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6DECB" w14:textId="77777777" w:rsidR="008E63FE" w:rsidRPr="0096699B" w:rsidRDefault="00D75B7D" w:rsidP="008E63FE">
      <w:pPr>
        <w:pStyle w:val="Nadpis1"/>
        <w:numPr>
          <w:ilvl w:val="0"/>
          <w:numId w:val="2"/>
        </w:numPr>
        <w:tabs>
          <w:tab w:val="left" w:pos="0"/>
        </w:tabs>
        <w:jc w:val="center"/>
        <w:rPr>
          <w:rFonts w:ascii="Times New Roman" w:hAnsi="Times New Roman" w:cs="Times New Roman"/>
          <w:sz w:val="28"/>
          <w:szCs w:val="24"/>
          <w:lang w:val="en-US"/>
        </w:rPr>
      </w:pPr>
      <w:r w:rsidRPr="0096699B">
        <w:rPr>
          <w:rFonts w:ascii="Times New Roman" w:hAnsi="Times New Roman" w:cs="Times New Roman"/>
          <w:sz w:val="28"/>
          <w:szCs w:val="24"/>
          <w:lang w:val="en-US"/>
        </w:rPr>
        <w:t>Guidance</w:t>
      </w:r>
      <w:r w:rsidR="00A72D50" w:rsidRPr="0096699B">
        <w:rPr>
          <w:rFonts w:ascii="Times New Roman" w:hAnsi="Times New Roman" w:cs="Times New Roman"/>
          <w:sz w:val="28"/>
          <w:szCs w:val="24"/>
          <w:lang w:val="en-US"/>
        </w:rPr>
        <w:t xml:space="preserve"> for Applicant</w:t>
      </w:r>
      <w:r w:rsidR="0002619E" w:rsidRPr="0096699B">
        <w:rPr>
          <w:rFonts w:ascii="Times New Roman" w:hAnsi="Times New Roman" w:cs="Times New Roman"/>
          <w:sz w:val="28"/>
          <w:szCs w:val="24"/>
          <w:lang w:val="en-US"/>
        </w:rPr>
        <w:t>s</w:t>
      </w:r>
      <w:r w:rsidR="008E63FE" w:rsidRPr="0096699B">
        <w:rPr>
          <w:rFonts w:ascii="Times New Roman" w:hAnsi="Times New Roman" w:cs="Times New Roman"/>
          <w:sz w:val="28"/>
          <w:szCs w:val="24"/>
          <w:lang w:val="en-US"/>
        </w:rPr>
        <w:t xml:space="preserve"> - Small Grants</w:t>
      </w:r>
    </w:p>
    <w:p w14:paraId="78ADE7B0" w14:textId="152BA53D" w:rsidR="009C69D9" w:rsidRPr="0096699B" w:rsidRDefault="00147484" w:rsidP="0002619E">
      <w:pPr>
        <w:pStyle w:val="Zkladntext"/>
        <w:jc w:val="both"/>
        <w:rPr>
          <w:rFonts w:cs="Times New Roman"/>
          <w:lang w:val="en-US"/>
        </w:rPr>
      </w:pPr>
      <w:r w:rsidRPr="0096699B">
        <w:rPr>
          <w:rFonts w:cs="Times New Roman"/>
          <w:lang w:val="en-US"/>
        </w:rPr>
        <w:t xml:space="preserve">The Slovak Agency for International Development Cooperation (SAIDC) may provide an eligible applicant a small grant for </w:t>
      </w:r>
      <w:r w:rsidR="0002619E" w:rsidRPr="0096699B">
        <w:rPr>
          <w:rFonts w:cs="Times New Roman"/>
          <w:lang w:val="en-US"/>
        </w:rPr>
        <w:t>a</w:t>
      </w:r>
      <w:r w:rsidRPr="0096699B">
        <w:rPr>
          <w:rFonts w:cs="Times New Roman"/>
          <w:lang w:val="en-US"/>
        </w:rPr>
        <w:t xml:space="preserve"> </w:t>
      </w:r>
      <w:r w:rsidR="00333B9F" w:rsidRPr="0096699B">
        <w:rPr>
          <w:rFonts w:cs="Times New Roman"/>
          <w:lang w:val="en-US"/>
        </w:rPr>
        <w:t xml:space="preserve">development project </w:t>
      </w:r>
      <w:r w:rsidR="0002619E" w:rsidRPr="0096699B">
        <w:rPr>
          <w:rFonts w:cs="Times New Roman"/>
          <w:lang w:val="en-US"/>
        </w:rPr>
        <w:t>upon the application submitted thr</w:t>
      </w:r>
      <w:r w:rsidR="00423998" w:rsidRPr="0096699B">
        <w:rPr>
          <w:rFonts w:cs="Times New Roman"/>
          <w:lang w:val="en-US"/>
        </w:rPr>
        <w:t>ough the Slovak Embassy.</w:t>
      </w:r>
      <w:r w:rsidR="0002619E" w:rsidRPr="0096699B">
        <w:rPr>
          <w:rFonts w:cs="Times New Roman"/>
          <w:lang w:val="en-US"/>
        </w:rPr>
        <w:t xml:space="preserve"> </w:t>
      </w:r>
    </w:p>
    <w:p w14:paraId="429E31E4" w14:textId="25304E93" w:rsidR="003B40B1" w:rsidRDefault="0002619E" w:rsidP="009D3A71">
      <w:pPr>
        <w:pStyle w:val="Zkladntext"/>
        <w:jc w:val="both"/>
        <w:rPr>
          <w:rFonts w:cs="Times New Roman"/>
          <w:lang w:val="en-US"/>
        </w:rPr>
      </w:pPr>
      <w:r w:rsidRPr="0096699B">
        <w:rPr>
          <w:rFonts w:cs="Times New Roman"/>
          <w:lang w:val="en-US"/>
        </w:rPr>
        <w:t>The</w:t>
      </w:r>
      <w:r w:rsidR="00147484" w:rsidRPr="0096699B">
        <w:rPr>
          <w:rFonts w:cs="Times New Roman"/>
          <w:lang w:val="en-US"/>
        </w:rPr>
        <w:t xml:space="preserve"> projects </w:t>
      </w:r>
      <w:r w:rsidRPr="0096699B">
        <w:rPr>
          <w:rFonts w:cs="Times New Roman"/>
          <w:lang w:val="en-US"/>
        </w:rPr>
        <w:t xml:space="preserve">have to be in line with the </w:t>
      </w:r>
      <w:r w:rsidRPr="0096699B">
        <w:rPr>
          <w:rFonts w:cs="Times New Roman"/>
          <w:b/>
          <w:lang w:val="en-US"/>
        </w:rPr>
        <w:t>M</w:t>
      </w:r>
      <w:r w:rsidR="003A184B">
        <w:rPr>
          <w:rFonts w:cs="Times New Roman"/>
          <w:b/>
          <w:lang w:val="en-US"/>
        </w:rPr>
        <w:t>edium</w:t>
      </w:r>
      <w:r w:rsidRPr="0096699B">
        <w:rPr>
          <w:rFonts w:cs="Times New Roman"/>
          <w:b/>
          <w:lang w:val="en-US"/>
        </w:rPr>
        <w:t>-term Strategy for Development Cooperation</w:t>
      </w:r>
      <w:r w:rsidRPr="0096699B">
        <w:rPr>
          <w:rFonts w:cs="Times New Roman"/>
          <w:lang w:val="en-US"/>
        </w:rPr>
        <w:t xml:space="preserve"> </w:t>
      </w:r>
      <w:r w:rsidRPr="0096699B">
        <w:rPr>
          <w:rFonts w:cs="Times New Roman"/>
          <w:b/>
          <w:lang w:val="en-US"/>
        </w:rPr>
        <w:t xml:space="preserve">of the Slovak Republic </w:t>
      </w:r>
      <w:r w:rsidR="003A184B">
        <w:rPr>
          <w:rFonts w:cs="Times New Roman"/>
          <w:b/>
          <w:lang w:val="en-US"/>
        </w:rPr>
        <w:t xml:space="preserve">for </w:t>
      </w:r>
      <w:r w:rsidRPr="0096699B">
        <w:rPr>
          <w:rFonts w:cs="Times New Roman"/>
          <w:b/>
          <w:lang w:val="en-US"/>
        </w:rPr>
        <w:t>2019 – 2023</w:t>
      </w:r>
      <w:r w:rsidRPr="0096699B">
        <w:rPr>
          <w:rFonts w:cs="Times New Roman"/>
          <w:lang w:val="en-US"/>
        </w:rPr>
        <w:t xml:space="preserve"> and </w:t>
      </w:r>
      <w:r w:rsidR="002C3FE9" w:rsidRPr="0096699B">
        <w:rPr>
          <w:rFonts w:cs="Times New Roman"/>
          <w:lang w:val="en-US"/>
        </w:rPr>
        <w:t xml:space="preserve">focus on one or more of the </w:t>
      </w:r>
      <w:r w:rsidR="00792E60">
        <w:rPr>
          <w:rFonts w:cs="Times New Roman"/>
          <w:lang w:val="en-US"/>
        </w:rPr>
        <w:t xml:space="preserve">following </w:t>
      </w:r>
      <w:r w:rsidR="003A184B">
        <w:rPr>
          <w:rFonts w:cs="Times New Roman"/>
          <w:lang w:val="en-US"/>
        </w:rPr>
        <w:t>sectoral priorities</w:t>
      </w:r>
      <w:r w:rsidR="003B40B1">
        <w:rPr>
          <w:rFonts w:cs="Times New Roman"/>
          <w:lang w:val="en-US"/>
        </w:rPr>
        <w:t xml:space="preserve">. At the same time, </w:t>
      </w:r>
      <w:r w:rsidR="00792E60">
        <w:rPr>
          <w:rFonts w:cs="Times New Roman"/>
          <w:lang w:val="en-US"/>
        </w:rPr>
        <w:t>two cross-cutting themes</w:t>
      </w:r>
      <w:r w:rsidR="003B40B1">
        <w:rPr>
          <w:rFonts w:cs="Times New Roman"/>
          <w:lang w:val="en-US"/>
        </w:rPr>
        <w:t xml:space="preserve"> must be mainstreamed into the project.</w:t>
      </w:r>
    </w:p>
    <w:p w14:paraId="49ECC17B" w14:textId="77777777" w:rsidR="003B40B1" w:rsidRDefault="003B40B1" w:rsidP="00184572">
      <w:pPr>
        <w:rPr>
          <w:rFonts w:cs="Times New Roman"/>
          <w:lang w:val="en-US"/>
        </w:rPr>
      </w:pPr>
    </w:p>
    <w:p w14:paraId="1AC77ABB" w14:textId="77777777" w:rsidR="00A92E13" w:rsidRDefault="003B40B1" w:rsidP="00184572">
      <w:pPr>
        <w:rPr>
          <w:rFonts w:cs="Times New Roman"/>
          <w:b/>
          <w:lang w:val="en-US"/>
        </w:rPr>
      </w:pPr>
      <w:r w:rsidRPr="00815E06">
        <w:rPr>
          <w:rFonts w:cs="Times New Roman"/>
          <w:b/>
          <w:lang w:val="en-US"/>
        </w:rPr>
        <w:t>Sectoral priorities:</w:t>
      </w:r>
    </w:p>
    <w:p w14:paraId="57284024" w14:textId="77777777" w:rsidR="00184572" w:rsidRPr="00815E06" w:rsidRDefault="00184572" w:rsidP="00184572">
      <w:pPr>
        <w:rPr>
          <w:b/>
          <w:lang w:val="en-US"/>
        </w:rPr>
      </w:pPr>
    </w:p>
    <w:p w14:paraId="3E31909A" w14:textId="77777777" w:rsidR="00184572" w:rsidRPr="0096699B" w:rsidRDefault="00184572" w:rsidP="00815E06">
      <w:pPr>
        <w:pStyle w:val="Odsekzoznamu"/>
        <w:numPr>
          <w:ilvl w:val="0"/>
          <w:numId w:val="6"/>
        </w:numPr>
        <w:jc w:val="both"/>
        <w:rPr>
          <w:lang w:val="en-US"/>
        </w:rPr>
      </w:pPr>
      <w:r w:rsidRPr="0096699B">
        <w:rPr>
          <w:b/>
          <w:lang w:val="en-US"/>
        </w:rPr>
        <w:t>Quality education</w:t>
      </w:r>
      <w:r w:rsidRPr="0096699B">
        <w:rPr>
          <w:lang w:val="en-US"/>
        </w:rPr>
        <w:t xml:space="preserve"> (SDG 4) - education at all </w:t>
      </w:r>
      <w:r w:rsidR="00897ADF">
        <w:rPr>
          <w:lang w:val="en-US"/>
        </w:rPr>
        <w:t xml:space="preserve">school </w:t>
      </w:r>
      <w:r w:rsidRPr="0096699B">
        <w:rPr>
          <w:lang w:val="en-US"/>
        </w:rPr>
        <w:t>levels, acqui</w:t>
      </w:r>
      <w:r w:rsidR="00897ADF">
        <w:rPr>
          <w:lang w:val="en-US"/>
        </w:rPr>
        <w:t xml:space="preserve">ring </w:t>
      </w:r>
      <w:r w:rsidR="00772701">
        <w:rPr>
          <w:lang w:val="en-US"/>
        </w:rPr>
        <w:t>professional skills with</w:t>
      </w:r>
      <w:r w:rsidRPr="0096699B">
        <w:rPr>
          <w:lang w:val="en-US"/>
        </w:rPr>
        <w:t xml:space="preserve"> focus on ente</w:t>
      </w:r>
      <w:r w:rsidR="00897ADF">
        <w:rPr>
          <w:lang w:val="en-US"/>
        </w:rPr>
        <w:t xml:space="preserve">ring the labor market and </w:t>
      </w:r>
      <w:r w:rsidR="00772701">
        <w:rPr>
          <w:lang w:val="en-US"/>
        </w:rPr>
        <w:t xml:space="preserve">conducting </w:t>
      </w:r>
      <w:r w:rsidRPr="0096699B">
        <w:rPr>
          <w:lang w:val="en-US"/>
        </w:rPr>
        <w:t>own business, education of pedagogical and non-pedagogical staff, equipment of school facilities;</w:t>
      </w:r>
    </w:p>
    <w:p w14:paraId="0E853086" w14:textId="77777777" w:rsidR="00184572" w:rsidRPr="0096699B" w:rsidRDefault="00184572" w:rsidP="00815E06">
      <w:pPr>
        <w:pStyle w:val="Odsekzoznamu"/>
        <w:numPr>
          <w:ilvl w:val="0"/>
          <w:numId w:val="6"/>
        </w:numPr>
        <w:jc w:val="both"/>
        <w:rPr>
          <w:lang w:val="en-US"/>
        </w:rPr>
      </w:pPr>
      <w:r w:rsidRPr="0096699B">
        <w:rPr>
          <w:b/>
          <w:lang w:val="en-US"/>
        </w:rPr>
        <w:t>Good health</w:t>
      </w:r>
      <w:r w:rsidRPr="0096699B">
        <w:rPr>
          <w:lang w:val="en-US"/>
        </w:rPr>
        <w:t xml:space="preserve"> </w:t>
      </w:r>
      <w:r w:rsidR="005E0F93" w:rsidRPr="0096699B">
        <w:rPr>
          <w:lang w:val="en-US"/>
        </w:rPr>
        <w:t xml:space="preserve">(SDG 3) - health care with </w:t>
      </w:r>
      <w:r w:rsidRPr="0096699B">
        <w:rPr>
          <w:lang w:val="en-US"/>
        </w:rPr>
        <w:t>emphasis on mothers and children, nutrition programs, education and awareness of the population in the field of prevention and health care, education of health professionals, equipment of health facilities;</w:t>
      </w:r>
    </w:p>
    <w:p w14:paraId="26A35095" w14:textId="77777777" w:rsidR="00184572" w:rsidRPr="0096699B" w:rsidRDefault="00184572" w:rsidP="00815E06">
      <w:pPr>
        <w:pStyle w:val="Odsekzoznamu"/>
        <w:numPr>
          <w:ilvl w:val="0"/>
          <w:numId w:val="6"/>
        </w:numPr>
        <w:jc w:val="both"/>
        <w:rPr>
          <w:lang w:val="en-US"/>
        </w:rPr>
      </w:pPr>
      <w:r w:rsidRPr="0096699B">
        <w:rPr>
          <w:b/>
          <w:lang w:val="en-US"/>
        </w:rPr>
        <w:t>Good governance and civil society building</w:t>
      </w:r>
      <w:r w:rsidRPr="0096699B">
        <w:rPr>
          <w:lang w:val="en-US"/>
        </w:rPr>
        <w:t xml:space="preserve"> </w:t>
      </w:r>
      <w:r w:rsidR="005E0F93" w:rsidRPr="0096699B">
        <w:rPr>
          <w:lang w:val="en-US"/>
        </w:rPr>
        <w:t xml:space="preserve">(SDG 16, 11) </w:t>
      </w:r>
      <w:r w:rsidRPr="0096699B">
        <w:rPr>
          <w:lang w:val="en-US"/>
        </w:rPr>
        <w:t>- public sector reform, public finance management, support for the rule of law and civil society participation in democratic processes, local government capacity building and active citizen participation in community development, security sector reform, activities of civilian experts in international crisis management, conflict prevention and support for reconciliation activities;</w:t>
      </w:r>
    </w:p>
    <w:p w14:paraId="62573E0B" w14:textId="5A268A51" w:rsidR="00184572" w:rsidRPr="0096699B" w:rsidRDefault="00184572" w:rsidP="00815E06">
      <w:pPr>
        <w:pStyle w:val="Odsekzoznamu"/>
        <w:numPr>
          <w:ilvl w:val="0"/>
          <w:numId w:val="6"/>
        </w:numPr>
        <w:jc w:val="both"/>
        <w:rPr>
          <w:lang w:val="en-US"/>
        </w:rPr>
      </w:pPr>
      <w:r w:rsidRPr="0096699B">
        <w:rPr>
          <w:b/>
          <w:lang w:val="en-US"/>
        </w:rPr>
        <w:t>Food s</w:t>
      </w:r>
      <w:r w:rsidR="00B94251">
        <w:rPr>
          <w:b/>
          <w:lang w:val="en-US"/>
        </w:rPr>
        <w:t>a</w:t>
      </w:r>
      <w:r w:rsidR="00A34312">
        <w:rPr>
          <w:b/>
          <w:lang w:val="en-US"/>
        </w:rPr>
        <w:t>fety</w:t>
      </w:r>
      <w:r w:rsidRPr="0096699B">
        <w:rPr>
          <w:b/>
          <w:lang w:val="en-US"/>
        </w:rPr>
        <w:t xml:space="preserve"> and agriculture</w:t>
      </w:r>
      <w:r w:rsidR="005E0F93" w:rsidRPr="0096699B">
        <w:rPr>
          <w:lang w:val="en-US"/>
        </w:rPr>
        <w:t xml:space="preserve"> (SDG 1,2)</w:t>
      </w:r>
      <w:r w:rsidRPr="0096699B">
        <w:rPr>
          <w:lang w:val="en-US"/>
        </w:rPr>
        <w:t xml:space="preserve"> - introduction of new techniques and proc</w:t>
      </w:r>
      <w:r w:rsidR="00772701">
        <w:rPr>
          <w:lang w:val="en-US"/>
        </w:rPr>
        <w:t xml:space="preserve">edures in all parts of the food chain, including </w:t>
      </w:r>
      <w:r w:rsidRPr="0096699B">
        <w:rPr>
          <w:lang w:val="en-US"/>
        </w:rPr>
        <w:t>processing of agricultural products, their marketing and sale, food security, job creation;</w:t>
      </w:r>
    </w:p>
    <w:p w14:paraId="47F404A3" w14:textId="77777777" w:rsidR="00184572" w:rsidRPr="0096699B" w:rsidRDefault="00184572" w:rsidP="00815E06">
      <w:pPr>
        <w:pStyle w:val="Odsekzoznamu"/>
        <w:numPr>
          <w:ilvl w:val="0"/>
          <w:numId w:val="6"/>
        </w:numPr>
        <w:jc w:val="both"/>
        <w:rPr>
          <w:lang w:val="en-US"/>
        </w:rPr>
      </w:pPr>
      <w:r w:rsidRPr="0096699B">
        <w:rPr>
          <w:b/>
          <w:lang w:val="en-US"/>
        </w:rPr>
        <w:t>Infrastructure and sustainable use of natural resources</w:t>
      </w:r>
      <w:r w:rsidR="005E0F93" w:rsidRPr="0096699B">
        <w:rPr>
          <w:lang w:val="en-US"/>
        </w:rPr>
        <w:t xml:space="preserve"> (SDG 6,11,7,15)</w:t>
      </w:r>
      <w:r w:rsidRPr="0096699B">
        <w:rPr>
          <w:lang w:val="en-US"/>
        </w:rPr>
        <w:t xml:space="preserve"> - water management, integrated management of water and other natural resources, revitalization and protection of endangered water resources, drinking water supply, wastewater treatment, waste management, raising environmental awareness, energy security and the use of alternative energy sources, sustainable development of settlements, increasing resilience to natural disasters, including climate change, soil protection, reduci</w:t>
      </w:r>
      <w:r w:rsidR="00897ADF">
        <w:rPr>
          <w:lang w:val="en-US"/>
        </w:rPr>
        <w:t xml:space="preserve">ng soil degradation and drying, </w:t>
      </w:r>
      <w:r w:rsidRPr="0096699B">
        <w:rPr>
          <w:lang w:val="en-US"/>
        </w:rPr>
        <w:t>halting the loss o</w:t>
      </w:r>
      <w:r w:rsidR="00772701">
        <w:rPr>
          <w:lang w:val="en-US"/>
        </w:rPr>
        <w:t xml:space="preserve">f biodiversity, protecting </w:t>
      </w:r>
      <w:r w:rsidRPr="0096699B">
        <w:rPr>
          <w:lang w:val="en-US"/>
        </w:rPr>
        <w:t>ec</w:t>
      </w:r>
      <w:r w:rsidR="00897ADF">
        <w:rPr>
          <w:lang w:val="en-US"/>
        </w:rPr>
        <w:t>o</w:t>
      </w:r>
      <w:r w:rsidR="00772701">
        <w:rPr>
          <w:lang w:val="en-US"/>
        </w:rPr>
        <w:t>systems</w:t>
      </w:r>
      <w:r w:rsidR="00897ADF">
        <w:rPr>
          <w:lang w:val="en-US"/>
        </w:rPr>
        <w:t xml:space="preserve">, </w:t>
      </w:r>
      <w:r w:rsidRPr="0096699B">
        <w:rPr>
          <w:lang w:val="en-US"/>
        </w:rPr>
        <w:t>restoring degraded ecosystems;</w:t>
      </w:r>
    </w:p>
    <w:p w14:paraId="7762B67B" w14:textId="77777777" w:rsidR="00184572" w:rsidRPr="0096699B" w:rsidRDefault="00184572" w:rsidP="00815E06">
      <w:pPr>
        <w:pStyle w:val="Odsekzoznamu"/>
        <w:numPr>
          <w:ilvl w:val="0"/>
          <w:numId w:val="6"/>
        </w:numPr>
        <w:jc w:val="both"/>
        <w:rPr>
          <w:lang w:val="en-US"/>
        </w:rPr>
      </w:pPr>
      <w:r w:rsidRPr="0096699B">
        <w:rPr>
          <w:b/>
          <w:lang w:val="en-US"/>
        </w:rPr>
        <w:t>Support for the creation of a market environment</w:t>
      </w:r>
      <w:r w:rsidRPr="0096699B">
        <w:rPr>
          <w:lang w:val="en-US"/>
        </w:rPr>
        <w:t xml:space="preserve"> </w:t>
      </w:r>
      <w:r w:rsidR="005E0F93" w:rsidRPr="0096699B">
        <w:rPr>
          <w:lang w:val="en-US"/>
        </w:rPr>
        <w:t>(SDG 8,</w:t>
      </w:r>
      <w:r w:rsidR="0096699B">
        <w:rPr>
          <w:lang w:val="en-US"/>
        </w:rPr>
        <w:t xml:space="preserve"> </w:t>
      </w:r>
      <w:r w:rsidR="005E0F93" w:rsidRPr="0096699B">
        <w:rPr>
          <w:lang w:val="en-US"/>
        </w:rPr>
        <w:t xml:space="preserve">9) </w:t>
      </w:r>
      <w:r w:rsidRPr="0096699B">
        <w:rPr>
          <w:lang w:val="en-US"/>
        </w:rPr>
        <w:t>- support for micro, small and medium-sized enterprises, the introduction of innovations, job creation.</w:t>
      </w:r>
    </w:p>
    <w:p w14:paraId="20FF81A6" w14:textId="77777777" w:rsidR="003B40B1" w:rsidRDefault="003B40B1" w:rsidP="001163D6">
      <w:pPr>
        <w:rPr>
          <w:b/>
          <w:lang w:val="en-US"/>
        </w:rPr>
      </w:pPr>
    </w:p>
    <w:p w14:paraId="051D859D" w14:textId="77777777" w:rsidR="001163D6" w:rsidRPr="00815E06" w:rsidRDefault="003B40B1" w:rsidP="001163D6">
      <w:pPr>
        <w:rPr>
          <w:b/>
          <w:lang w:val="en-US"/>
        </w:rPr>
      </w:pPr>
      <w:r w:rsidRPr="00815E06">
        <w:rPr>
          <w:b/>
          <w:lang w:val="en-US"/>
        </w:rPr>
        <w:t>Cross-cutting themes:</w:t>
      </w:r>
    </w:p>
    <w:p w14:paraId="63E4BF82" w14:textId="77777777" w:rsidR="001163D6" w:rsidRPr="0096699B" w:rsidRDefault="001163D6" w:rsidP="00772701">
      <w:pPr>
        <w:ind w:left="360"/>
        <w:rPr>
          <w:lang w:val="en-US"/>
        </w:rPr>
      </w:pPr>
    </w:p>
    <w:p w14:paraId="5993C7E0" w14:textId="77777777" w:rsidR="001163D6" w:rsidRPr="00A92E13" w:rsidRDefault="001163D6" w:rsidP="00815E06">
      <w:pPr>
        <w:pStyle w:val="Odsekzoznamu"/>
        <w:numPr>
          <w:ilvl w:val="0"/>
          <w:numId w:val="7"/>
        </w:numPr>
        <w:ind w:left="851" w:hanging="425"/>
        <w:jc w:val="both"/>
        <w:rPr>
          <w:lang w:val="en-US"/>
        </w:rPr>
      </w:pPr>
      <w:r w:rsidRPr="00A34312">
        <w:rPr>
          <w:b/>
          <w:lang w:val="en-US"/>
        </w:rPr>
        <w:t>Environment and climate change</w:t>
      </w:r>
      <w:r w:rsidRPr="00A92E13">
        <w:rPr>
          <w:lang w:val="en-US"/>
        </w:rPr>
        <w:t xml:space="preserve"> (SDG 13) - support for climat</w:t>
      </w:r>
      <w:r w:rsidR="00772701" w:rsidRPr="00A92E13">
        <w:rPr>
          <w:lang w:val="en-US"/>
        </w:rPr>
        <w:t>e change mitigation, strengthening</w:t>
      </w:r>
      <w:r w:rsidRPr="00A92E13">
        <w:rPr>
          <w:lang w:val="en-US"/>
        </w:rPr>
        <w:t xml:space="preserve"> capacity</w:t>
      </w:r>
      <w:r w:rsidR="00772701" w:rsidRPr="00A92E13">
        <w:rPr>
          <w:lang w:val="en-US"/>
        </w:rPr>
        <w:t xml:space="preserve"> to adapt to climate change, increasing </w:t>
      </w:r>
      <w:r w:rsidRPr="00A92E13">
        <w:rPr>
          <w:lang w:val="en-US"/>
        </w:rPr>
        <w:t>resilience of ecosystems, protection of nature, biodiversity and soil, environmental monitoring; protection and promotion of the sustainable use of natural resources;</w:t>
      </w:r>
    </w:p>
    <w:p w14:paraId="1567BA90" w14:textId="77777777" w:rsidR="0096699B" w:rsidRPr="0096699B" w:rsidRDefault="0096699B" w:rsidP="00815E06">
      <w:pPr>
        <w:ind w:left="851" w:hanging="425"/>
        <w:jc w:val="both"/>
        <w:rPr>
          <w:lang w:val="en-US"/>
        </w:rPr>
      </w:pPr>
    </w:p>
    <w:p w14:paraId="476CE627" w14:textId="09355DAF" w:rsidR="001163D6" w:rsidRPr="00A92E13" w:rsidRDefault="00A92E13" w:rsidP="00815E06">
      <w:pPr>
        <w:pStyle w:val="Odsekzoznamu"/>
        <w:numPr>
          <w:ilvl w:val="0"/>
          <w:numId w:val="7"/>
        </w:numPr>
        <w:ind w:left="851" w:hanging="425"/>
        <w:jc w:val="both"/>
        <w:rPr>
          <w:lang w:val="en-US"/>
        </w:rPr>
      </w:pPr>
      <w:r>
        <w:rPr>
          <w:b/>
          <w:lang w:val="en-US"/>
        </w:rPr>
        <w:t>Gender equality</w:t>
      </w:r>
      <w:r w:rsidR="001163D6" w:rsidRPr="00A92E13">
        <w:rPr>
          <w:lang w:val="en-US"/>
        </w:rPr>
        <w:t xml:space="preserve"> </w:t>
      </w:r>
      <w:r w:rsidR="0096699B" w:rsidRPr="00A92E13">
        <w:rPr>
          <w:lang w:val="en-US"/>
        </w:rPr>
        <w:t xml:space="preserve">(SDG 5) </w:t>
      </w:r>
      <w:r w:rsidR="001163D6" w:rsidRPr="00A92E13">
        <w:rPr>
          <w:lang w:val="en-US"/>
        </w:rPr>
        <w:t>- promoting equality between men and women, eliminating all forms of discrimination against women and girls, as well as all forms of violence against women and girls, including harmful practices and customs (such as early or forced marriages or female genital mutilation), ensuring equal opportunities in public life.</w:t>
      </w:r>
    </w:p>
    <w:p w14:paraId="0FBD3280" w14:textId="77777777" w:rsidR="00184572" w:rsidRPr="0096699B" w:rsidRDefault="005E0F93" w:rsidP="005E0F93">
      <w:pPr>
        <w:tabs>
          <w:tab w:val="left" w:pos="3432"/>
        </w:tabs>
        <w:rPr>
          <w:lang w:val="en-US"/>
        </w:rPr>
      </w:pPr>
      <w:r w:rsidRPr="0096699B">
        <w:rPr>
          <w:lang w:val="en-US"/>
        </w:rPr>
        <w:tab/>
      </w:r>
    </w:p>
    <w:p w14:paraId="68470C93" w14:textId="5F57C496" w:rsidR="004267AE" w:rsidRPr="0096699B" w:rsidRDefault="00147484" w:rsidP="009D3A71">
      <w:pPr>
        <w:pStyle w:val="Zkladntext"/>
        <w:numPr>
          <w:ilvl w:val="0"/>
          <w:numId w:val="3"/>
        </w:numPr>
        <w:jc w:val="both"/>
        <w:rPr>
          <w:rFonts w:cs="Times New Roman"/>
          <w:lang w:val="en-US"/>
        </w:rPr>
      </w:pPr>
      <w:r w:rsidRPr="0096699B">
        <w:rPr>
          <w:rFonts w:cs="Times New Roman"/>
          <w:lang w:val="en-US"/>
        </w:rPr>
        <w:lastRenderedPageBreak/>
        <w:t xml:space="preserve">The </w:t>
      </w:r>
      <w:r w:rsidR="0002619E" w:rsidRPr="0096699B">
        <w:rPr>
          <w:rFonts w:cs="Times New Roman"/>
          <w:lang w:val="en-US"/>
        </w:rPr>
        <w:t xml:space="preserve">eligible </w:t>
      </w:r>
      <w:r w:rsidR="00A92E13">
        <w:rPr>
          <w:rFonts w:cs="Times New Roman"/>
          <w:lang w:val="en-US"/>
        </w:rPr>
        <w:t>amount</w:t>
      </w:r>
      <w:r w:rsidRPr="0096699B">
        <w:rPr>
          <w:rFonts w:cs="Times New Roman"/>
          <w:lang w:val="en-US"/>
        </w:rPr>
        <w:t xml:space="preserve"> of the small grant is </w:t>
      </w:r>
      <w:r w:rsidRPr="0096699B">
        <w:rPr>
          <w:rFonts w:cs="Times New Roman"/>
          <w:b/>
          <w:lang w:val="en-US"/>
        </w:rPr>
        <w:t xml:space="preserve">up to 10 </w:t>
      </w:r>
      <w:r w:rsidR="0002619E" w:rsidRPr="0096699B">
        <w:rPr>
          <w:rFonts w:cs="Times New Roman"/>
          <w:b/>
          <w:lang w:val="en-US"/>
        </w:rPr>
        <w:t>000</w:t>
      </w:r>
      <w:r w:rsidRPr="0096699B">
        <w:rPr>
          <w:rFonts w:cs="Times New Roman"/>
          <w:b/>
          <w:lang w:val="en-US"/>
        </w:rPr>
        <w:t xml:space="preserve"> EUR per project</w:t>
      </w:r>
      <w:r w:rsidRPr="0096699B">
        <w:rPr>
          <w:rFonts w:cs="Times New Roman"/>
          <w:lang w:val="en-US"/>
        </w:rPr>
        <w:t xml:space="preserve">. </w:t>
      </w:r>
    </w:p>
    <w:p w14:paraId="08BA4676" w14:textId="77777777" w:rsidR="009C69D9" w:rsidRPr="0096699B" w:rsidRDefault="00147484" w:rsidP="009D3A71">
      <w:pPr>
        <w:pStyle w:val="Zkladntext"/>
        <w:numPr>
          <w:ilvl w:val="0"/>
          <w:numId w:val="3"/>
        </w:numPr>
        <w:jc w:val="both"/>
        <w:rPr>
          <w:rFonts w:cs="Times New Roman"/>
          <w:lang w:val="en-US"/>
        </w:rPr>
      </w:pPr>
      <w:r w:rsidRPr="0096699B">
        <w:rPr>
          <w:rFonts w:cs="Times New Roman"/>
          <w:lang w:val="en-US"/>
        </w:rPr>
        <w:t xml:space="preserve">The expected length of the project is </w:t>
      </w:r>
      <w:r w:rsidRPr="0096699B">
        <w:rPr>
          <w:rFonts w:cs="Times New Roman"/>
          <w:b/>
          <w:lang w:val="en-US"/>
        </w:rPr>
        <w:t xml:space="preserve">from </w:t>
      </w:r>
      <w:r w:rsidR="0002619E" w:rsidRPr="0096699B">
        <w:rPr>
          <w:rFonts w:cs="Times New Roman"/>
          <w:b/>
          <w:lang w:val="en-US"/>
        </w:rPr>
        <w:t>6</w:t>
      </w:r>
      <w:r w:rsidRPr="0096699B">
        <w:rPr>
          <w:rFonts w:cs="Times New Roman"/>
          <w:b/>
          <w:lang w:val="en-US"/>
        </w:rPr>
        <w:t xml:space="preserve"> to </w:t>
      </w:r>
      <w:r w:rsidR="0002619E" w:rsidRPr="0096699B">
        <w:rPr>
          <w:rFonts w:cs="Times New Roman"/>
          <w:b/>
          <w:lang w:val="en-US"/>
        </w:rPr>
        <w:t>max. 12</w:t>
      </w:r>
      <w:r w:rsidR="002B777B" w:rsidRPr="0096699B">
        <w:rPr>
          <w:rFonts w:cs="Times New Roman"/>
          <w:b/>
          <w:lang w:val="en-US"/>
        </w:rPr>
        <w:t xml:space="preserve"> </w:t>
      </w:r>
      <w:r w:rsidRPr="0096699B">
        <w:rPr>
          <w:rFonts w:cs="Times New Roman"/>
          <w:b/>
          <w:lang w:val="en-US"/>
        </w:rPr>
        <w:t>months</w:t>
      </w:r>
      <w:r w:rsidRPr="0096699B">
        <w:rPr>
          <w:rFonts w:cs="Times New Roman"/>
          <w:lang w:val="en-US"/>
        </w:rPr>
        <w:t xml:space="preserve">. </w:t>
      </w:r>
    </w:p>
    <w:p w14:paraId="6D2DD549" w14:textId="47325FE5" w:rsidR="00A464EC" w:rsidRDefault="0002619E" w:rsidP="00A464EC">
      <w:pPr>
        <w:pStyle w:val="Zkladntext"/>
        <w:numPr>
          <w:ilvl w:val="0"/>
          <w:numId w:val="3"/>
        </w:numPr>
        <w:jc w:val="both"/>
        <w:rPr>
          <w:rFonts w:cs="Times New Roman"/>
          <w:lang w:val="en-US"/>
        </w:rPr>
      </w:pPr>
      <w:r w:rsidRPr="0096699B">
        <w:rPr>
          <w:rFonts w:cs="Times New Roman"/>
          <w:b/>
          <w:lang w:val="en-US"/>
        </w:rPr>
        <w:t>Eligible a</w:t>
      </w:r>
      <w:r w:rsidR="00147484" w:rsidRPr="0096699B">
        <w:rPr>
          <w:rFonts w:cs="Times New Roman"/>
          <w:b/>
          <w:lang w:val="en-US"/>
        </w:rPr>
        <w:t>pplicants</w:t>
      </w:r>
      <w:r w:rsidR="00147484" w:rsidRPr="0096699B">
        <w:rPr>
          <w:rFonts w:cs="Times New Roman"/>
          <w:lang w:val="en-US"/>
        </w:rPr>
        <w:t xml:space="preserve"> for small grants </w:t>
      </w:r>
      <w:r w:rsidR="007A1EDD">
        <w:rPr>
          <w:rFonts w:cs="Times New Roman"/>
          <w:lang w:val="en-US"/>
        </w:rPr>
        <w:t>are</w:t>
      </w:r>
      <w:r w:rsidR="00147484" w:rsidRPr="0096699B">
        <w:rPr>
          <w:rFonts w:cs="Times New Roman"/>
          <w:lang w:val="en-US"/>
        </w:rPr>
        <w:t xml:space="preserve"> </w:t>
      </w:r>
      <w:r w:rsidR="00BC232E">
        <w:rPr>
          <w:rFonts w:cs="Times New Roman"/>
          <w:lang w:val="en-US"/>
        </w:rPr>
        <w:t>n</w:t>
      </w:r>
      <w:r w:rsidR="00BC232E" w:rsidRPr="00BC232E">
        <w:rPr>
          <w:rFonts w:cs="Times New Roman"/>
          <w:lang w:val="en-US"/>
        </w:rPr>
        <w:t>on-entrepreneurial (</w:t>
      </w:r>
      <w:r w:rsidR="00BC232E">
        <w:rPr>
          <w:rFonts w:cs="Times New Roman"/>
          <w:lang w:val="en-US"/>
        </w:rPr>
        <w:t>n</w:t>
      </w:r>
      <w:r w:rsidR="00BC232E" w:rsidRPr="00BC232E">
        <w:rPr>
          <w:rFonts w:cs="Times New Roman"/>
          <w:lang w:val="en-US"/>
        </w:rPr>
        <w:t xml:space="preserve">on-commercial) </w:t>
      </w:r>
      <w:r w:rsidR="00BC232E">
        <w:rPr>
          <w:rFonts w:cs="Times New Roman"/>
          <w:lang w:val="en-US"/>
        </w:rPr>
        <w:t>l</w:t>
      </w:r>
      <w:r w:rsidR="00BC232E" w:rsidRPr="00BC232E">
        <w:rPr>
          <w:rFonts w:cs="Times New Roman"/>
          <w:lang w:val="en-US"/>
        </w:rPr>
        <w:t xml:space="preserve">egal </w:t>
      </w:r>
      <w:r w:rsidR="00BC232E">
        <w:rPr>
          <w:rFonts w:cs="Times New Roman"/>
          <w:lang w:val="en-US"/>
        </w:rPr>
        <w:t>e</w:t>
      </w:r>
      <w:r w:rsidR="00BC232E" w:rsidRPr="00BC232E">
        <w:rPr>
          <w:rFonts w:cs="Times New Roman"/>
          <w:lang w:val="en-US"/>
        </w:rPr>
        <w:t>ntit</w:t>
      </w:r>
      <w:r w:rsidR="00BC232E">
        <w:rPr>
          <w:rFonts w:cs="Times New Roman"/>
          <w:lang w:val="en-US"/>
        </w:rPr>
        <w:t>ies</w:t>
      </w:r>
      <w:r w:rsidR="00147484" w:rsidRPr="0096699B">
        <w:rPr>
          <w:rFonts w:cs="Times New Roman"/>
          <w:lang w:val="en-US"/>
        </w:rPr>
        <w:t xml:space="preserve"> legally registered in the recipient country</w:t>
      </w:r>
      <w:r w:rsidR="00BC232E">
        <w:rPr>
          <w:rFonts w:cs="Times New Roman"/>
          <w:lang w:val="en-US"/>
        </w:rPr>
        <w:t xml:space="preserve">, non-governmental organizations legally registered in the recipient country </w:t>
      </w:r>
      <w:r w:rsidR="002A2313">
        <w:rPr>
          <w:rFonts w:cs="Times New Roman"/>
          <w:lang w:val="en-US"/>
        </w:rPr>
        <w:t xml:space="preserve">and </w:t>
      </w:r>
      <w:r w:rsidR="00A464EC">
        <w:rPr>
          <w:rFonts w:cs="Times New Roman"/>
          <w:lang w:val="en-US"/>
        </w:rPr>
        <w:t>l</w:t>
      </w:r>
      <w:r w:rsidR="00A464EC" w:rsidRPr="00A464EC">
        <w:rPr>
          <w:rFonts w:cs="Times New Roman"/>
          <w:lang w:val="en-US"/>
        </w:rPr>
        <w:t>ocal and regional self</w:t>
      </w:r>
      <w:r w:rsidR="00A464EC">
        <w:rPr>
          <w:rFonts w:cs="Times New Roman"/>
          <w:lang w:val="en-US"/>
        </w:rPr>
        <w:t>-</w:t>
      </w:r>
      <w:r w:rsidR="00A464EC" w:rsidRPr="00A464EC">
        <w:rPr>
          <w:rFonts w:cs="Times New Roman"/>
          <w:lang w:val="en-US"/>
        </w:rPr>
        <w:t>government units</w:t>
      </w:r>
      <w:r w:rsidR="00A464EC">
        <w:rPr>
          <w:rFonts w:cs="Times New Roman"/>
          <w:lang w:val="en-US"/>
        </w:rPr>
        <w:t>.</w:t>
      </w:r>
    </w:p>
    <w:p w14:paraId="796D66C0" w14:textId="42CD7B43" w:rsidR="00630A8B" w:rsidRPr="0096699B" w:rsidRDefault="0002619E" w:rsidP="003E6B05">
      <w:pPr>
        <w:pStyle w:val="Zkladntext"/>
        <w:numPr>
          <w:ilvl w:val="0"/>
          <w:numId w:val="3"/>
        </w:numPr>
        <w:jc w:val="both"/>
        <w:rPr>
          <w:rFonts w:cs="Times New Roman"/>
          <w:lang w:val="en-US"/>
        </w:rPr>
      </w:pPr>
      <w:r w:rsidRPr="0096699B">
        <w:rPr>
          <w:rFonts w:cs="Times New Roman"/>
          <w:lang w:val="en-US"/>
        </w:rPr>
        <w:t>Eligible</w:t>
      </w:r>
      <w:r w:rsidR="00544444" w:rsidRPr="0096699B">
        <w:rPr>
          <w:rFonts w:cs="Times New Roman"/>
          <w:lang w:val="en-US"/>
        </w:rPr>
        <w:t xml:space="preserve"> applicant</w:t>
      </w:r>
      <w:r w:rsidRPr="0096699B">
        <w:rPr>
          <w:rFonts w:cs="Times New Roman"/>
          <w:lang w:val="en-US"/>
        </w:rPr>
        <w:t>s</w:t>
      </w:r>
      <w:r w:rsidR="00544444" w:rsidRPr="0096699B">
        <w:rPr>
          <w:rFonts w:cs="Times New Roman"/>
          <w:lang w:val="en-US"/>
        </w:rPr>
        <w:t xml:space="preserve"> </w:t>
      </w:r>
      <w:r w:rsidRPr="0096699B">
        <w:rPr>
          <w:rFonts w:cs="Times New Roman"/>
          <w:lang w:val="en-US"/>
        </w:rPr>
        <w:t>may</w:t>
      </w:r>
      <w:r w:rsidR="00544444" w:rsidRPr="0096699B">
        <w:rPr>
          <w:rFonts w:cs="Times New Roman"/>
          <w:lang w:val="en-US"/>
        </w:rPr>
        <w:t xml:space="preserve"> submit the</w:t>
      </w:r>
      <w:r w:rsidRPr="0096699B">
        <w:rPr>
          <w:rFonts w:cs="Times New Roman"/>
          <w:lang w:val="en-US"/>
        </w:rPr>
        <w:t xml:space="preserve">ir </w:t>
      </w:r>
      <w:r w:rsidR="00544444" w:rsidRPr="0096699B">
        <w:rPr>
          <w:rFonts w:cs="Times New Roman"/>
          <w:lang w:val="en-US"/>
        </w:rPr>
        <w:t>application</w:t>
      </w:r>
      <w:r w:rsidRPr="0096699B">
        <w:rPr>
          <w:rFonts w:cs="Times New Roman"/>
          <w:lang w:val="en-US"/>
        </w:rPr>
        <w:t>s</w:t>
      </w:r>
      <w:r w:rsidR="00544444" w:rsidRPr="0096699B">
        <w:rPr>
          <w:rFonts w:cs="Times New Roman"/>
          <w:lang w:val="en-US"/>
        </w:rPr>
        <w:t xml:space="preserve"> after the Slovak Embassy in the country publicizes the respective </w:t>
      </w:r>
      <w:r w:rsidR="00544444" w:rsidRPr="0096699B">
        <w:rPr>
          <w:rFonts w:cs="Times New Roman"/>
          <w:b/>
          <w:lang w:val="en-US"/>
        </w:rPr>
        <w:t>call for proposal</w:t>
      </w:r>
      <w:r w:rsidRPr="0096699B">
        <w:rPr>
          <w:rFonts w:cs="Times New Roman"/>
          <w:b/>
          <w:lang w:val="en-US"/>
        </w:rPr>
        <w:t>s</w:t>
      </w:r>
      <w:r w:rsidRPr="0096699B">
        <w:rPr>
          <w:rFonts w:cs="Times New Roman"/>
          <w:lang w:val="en-US"/>
        </w:rPr>
        <w:t xml:space="preserve"> on their website</w:t>
      </w:r>
      <w:r w:rsidR="00C0607B" w:rsidRPr="0096699B">
        <w:rPr>
          <w:rFonts w:cs="Times New Roman"/>
          <w:lang w:val="en-US"/>
        </w:rPr>
        <w:t>.</w:t>
      </w:r>
      <w:r w:rsidR="009A3BCD" w:rsidRPr="0096699B">
        <w:rPr>
          <w:rFonts w:cs="Times New Roman"/>
          <w:lang w:val="en-US"/>
        </w:rPr>
        <w:t xml:space="preserve"> </w:t>
      </w:r>
      <w:r w:rsidR="00630A8B" w:rsidRPr="0096699B">
        <w:rPr>
          <w:rFonts w:cs="Times New Roman"/>
          <w:lang w:val="en-US"/>
        </w:rPr>
        <w:t>The call for proposal</w:t>
      </w:r>
      <w:r w:rsidRPr="0096699B">
        <w:rPr>
          <w:rFonts w:cs="Times New Roman"/>
          <w:lang w:val="en-US"/>
        </w:rPr>
        <w:t>s</w:t>
      </w:r>
      <w:r w:rsidR="00630A8B" w:rsidRPr="0096699B">
        <w:rPr>
          <w:rFonts w:cs="Times New Roman"/>
          <w:lang w:val="en-US"/>
        </w:rPr>
        <w:t xml:space="preserve"> contains all information necessary for submitting an application, including the application form.</w:t>
      </w:r>
    </w:p>
    <w:p w14:paraId="750BBAB3" w14:textId="7AFC7372" w:rsidR="00C0607B" w:rsidRDefault="00C0607B" w:rsidP="00C0607B">
      <w:pPr>
        <w:pStyle w:val="Zkladntext"/>
        <w:numPr>
          <w:ilvl w:val="0"/>
          <w:numId w:val="3"/>
        </w:numPr>
        <w:jc w:val="both"/>
        <w:rPr>
          <w:rFonts w:cs="Times New Roman"/>
          <w:lang w:val="en-US"/>
        </w:rPr>
      </w:pPr>
      <w:r w:rsidRPr="0096699B">
        <w:rPr>
          <w:rFonts w:cs="Times New Roman"/>
          <w:b/>
          <w:lang w:val="en-US"/>
        </w:rPr>
        <w:t>Eligible expenditures</w:t>
      </w:r>
      <w:r w:rsidRPr="0096699B">
        <w:rPr>
          <w:rFonts w:cs="Times New Roman"/>
          <w:lang w:val="en-US"/>
        </w:rPr>
        <w:t xml:space="preserve"> in the budget lines are those directly connected to the realization of the small grant project</w:t>
      </w:r>
      <w:r w:rsidR="0002619E" w:rsidRPr="0096699B">
        <w:rPr>
          <w:rFonts w:cs="Times New Roman"/>
          <w:lang w:val="en-US"/>
        </w:rPr>
        <w:t xml:space="preserve"> (</w:t>
      </w:r>
      <w:r w:rsidRPr="0096699B">
        <w:rPr>
          <w:rFonts w:cs="Times New Roman"/>
          <w:lang w:val="en-US"/>
        </w:rPr>
        <w:t>such as the purchase of material, works, services, goods, etc</w:t>
      </w:r>
      <w:r w:rsidR="0002619E" w:rsidRPr="0096699B">
        <w:rPr>
          <w:rFonts w:cs="Times New Roman"/>
          <w:lang w:val="en-US"/>
        </w:rPr>
        <w:t>.)</w:t>
      </w:r>
      <w:r w:rsidRPr="0096699B">
        <w:rPr>
          <w:rFonts w:cs="Times New Roman"/>
          <w:lang w:val="en-US"/>
        </w:rPr>
        <w:t>.</w:t>
      </w:r>
      <w:r w:rsidR="00433549" w:rsidRPr="0096699B">
        <w:rPr>
          <w:rFonts w:cs="Times New Roman"/>
          <w:lang w:val="en-US"/>
        </w:rPr>
        <w:t xml:space="preserve"> Expenditures used in contradiction with the purpose of the grant, or out of the scope of the signed agreement are not eligible.</w:t>
      </w:r>
    </w:p>
    <w:p w14:paraId="41E5D067" w14:textId="25D40372" w:rsidR="00A541CB" w:rsidRDefault="00873798" w:rsidP="00C0607B">
      <w:pPr>
        <w:pStyle w:val="Zkladntext"/>
        <w:numPr>
          <w:ilvl w:val="0"/>
          <w:numId w:val="3"/>
        </w:numPr>
        <w:jc w:val="both"/>
        <w:rPr>
          <w:rFonts w:cs="Times New Roman"/>
          <w:lang w:val="en-US"/>
        </w:rPr>
      </w:pPr>
      <w:r>
        <w:rPr>
          <w:rFonts w:cs="Times New Roman"/>
          <w:lang w:val="en-US"/>
        </w:rPr>
        <w:t>Following are m</w:t>
      </w:r>
      <w:r w:rsidR="00A541CB">
        <w:rPr>
          <w:rFonts w:cs="Times New Roman"/>
          <w:lang w:val="en-US"/>
        </w:rPr>
        <w:t>ore detailed examples</w:t>
      </w:r>
      <w:r>
        <w:rPr>
          <w:rFonts w:cs="Times New Roman"/>
          <w:lang w:val="en-US"/>
        </w:rPr>
        <w:t xml:space="preserve"> of eligible expenses</w:t>
      </w:r>
      <w:r w:rsidR="00A541CB">
        <w:rPr>
          <w:rFonts w:cs="Times New Roman"/>
          <w:lang w:val="en-US"/>
        </w:rPr>
        <w:t>:</w:t>
      </w:r>
    </w:p>
    <w:p w14:paraId="5F200BCA" w14:textId="3D3217C5" w:rsidR="009950DD" w:rsidRDefault="009950DD" w:rsidP="00815E06">
      <w:pPr>
        <w:pStyle w:val="Zkladntext"/>
        <w:numPr>
          <w:ilvl w:val="1"/>
          <w:numId w:val="3"/>
        </w:numPr>
        <w:jc w:val="both"/>
        <w:rPr>
          <w:rFonts w:cs="Times New Roman"/>
          <w:lang w:val="en-US"/>
        </w:rPr>
      </w:pPr>
      <w:r>
        <w:rPr>
          <w:rFonts w:cs="Times New Roman"/>
          <w:lang w:val="en-US"/>
        </w:rPr>
        <w:t>Expenditure on staff and experts involved in the implementation of the grant, corresponding to the actual wages and statutory social security contributions and other costs constituting salary or remuneration. These costs must not exceed the beneficiary</w:t>
      </w:r>
      <w:r w:rsidRPr="00C91227">
        <w:rPr>
          <w:rFonts w:cs="Times New Roman"/>
          <w:lang w:val="en-US"/>
        </w:rPr>
        <w:t>'</w:t>
      </w:r>
      <w:r>
        <w:rPr>
          <w:rFonts w:cs="Times New Roman"/>
          <w:lang w:val="en-US"/>
        </w:rPr>
        <w:t>s normal wage costs and the rates must not exceed those</w:t>
      </w:r>
      <w:r w:rsidR="00D40339">
        <w:rPr>
          <w:rFonts w:cs="Times New Roman"/>
          <w:lang w:val="en-US"/>
        </w:rPr>
        <w:t xml:space="preserve"> generally accepted in the labo</w:t>
      </w:r>
      <w:r>
        <w:rPr>
          <w:rFonts w:cs="Times New Roman"/>
          <w:lang w:val="en-US"/>
        </w:rPr>
        <w:t>r market. The staff contract and proof of payment of the salary or remuneration must be provided when the staff costs are settled;</w:t>
      </w:r>
    </w:p>
    <w:p w14:paraId="0CBABBD3" w14:textId="6396CE32" w:rsidR="009950DD" w:rsidRDefault="009950DD" w:rsidP="00815E06">
      <w:pPr>
        <w:pStyle w:val="Zkladntext"/>
        <w:numPr>
          <w:ilvl w:val="1"/>
          <w:numId w:val="3"/>
        </w:numPr>
        <w:jc w:val="both"/>
        <w:rPr>
          <w:rFonts w:cs="Times New Roman"/>
          <w:lang w:val="en-US"/>
        </w:rPr>
      </w:pPr>
      <w:r>
        <w:rPr>
          <w:rFonts w:cs="Times New Roman"/>
          <w:lang w:val="en-US"/>
        </w:rPr>
        <w:t>Reimbursement of proven travel expenses and meal allowances for staff involved in the implementation of the grant;</w:t>
      </w:r>
    </w:p>
    <w:p w14:paraId="2B713D84" w14:textId="07839896" w:rsidR="009950DD" w:rsidRDefault="009950DD" w:rsidP="00815E06">
      <w:pPr>
        <w:pStyle w:val="Zkladntext"/>
        <w:numPr>
          <w:ilvl w:val="1"/>
          <w:numId w:val="3"/>
        </w:numPr>
        <w:jc w:val="both"/>
        <w:rPr>
          <w:rFonts w:cs="Times New Roman"/>
          <w:lang w:val="en-US"/>
        </w:rPr>
      </w:pPr>
      <w:r>
        <w:rPr>
          <w:rFonts w:cs="Times New Roman"/>
          <w:lang w:val="en-US"/>
        </w:rPr>
        <w:t>Expenditure directly resulting from the requirements of the contract (dissemination of information, specific evaluation, audit, translation, reproduction, insurance, targeted training and education);</w:t>
      </w:r>
    </w:p>
    <w:p w14:paraId="335ACE8E" w14:textId="7A81C419" w:rsidR="00A541CB" w:rsidRPr="009950DD" w:rsidRDefault="009950DD" w:rsidP="00815E06">
      <w:pPr>
        <w:pStyle w:val="Zkladntext"/>
        <w:numPr>
          <w:ilvl w:val="1"/>
          <w:numId w:val="3"/>
        </w:numPr>
        <w:jc w:val="both"/>
        <w:rPr>
          <w:rFonts w:cs="Times New Roman"/>
          <w:lang w:val="en-US"/>
        </w:rPr>
      </w:pPr>
      <w:r>
        <w:rPr>
          <w:rFonts w:cs="Times New Roman"/>
          <w:lang w:val="en-US"/>
        </w:rPr>
        <w:t>Other direct expenditure linked to the use of the grant, such as the rental of premises and equipment for training, accommodation for participants in the residential training programs, reimbursement of proven travel expenses and meals for participants in the training programs.</w:t>
      </w:r>
    </w:p>
    <w:p w14:paraId="7928C9F2" w14:textId="3A522EC0" w:rsidR="00A541CB" w:rsidRPr="00A541CB" w:rsidRDefault="00AE17A8" w:rsidP="00A541CB">
      <w:pPr>
        <w:pStyle w:val="Zkladntext"/>
        <w:numPr>
          <w:ilvl w:val="0"/>
          <w:numId w:val="3"/>
        </w:numPr>
        <w:jc w:val="both"/>
        <w:rPr>
          <w:rFonts w:cs="Times New Roman"/>
          <w:lang w:val="en-US"/>
        </w:rPr>
      </w:pPr>
      <w:r>
        <w:rPr>
          <w:rFonts w:cs="Times New Roman"/>
          <w:lang w:val="en-US"/>
        </w:rPr>
        <w:t>Following are more detailed examples of non-eligible expenses</w:t>
      </w:r>
      <w:r w:rsidR="00C71E6A">
        <w:rPr>
          <w:rFonts w:cs="Times New Roman"/>
          <w:lang w:val="en-US"/>
        </w:rPr>
        <w:t>:</w:t>
      </w:r>
    </w:p>
    <w:p w14:paraId="3509FF5A" w14:textId="77777777" w:rsidR="00993A0C" w:rsidRDefault="00C71E6A" w:rsidP="00815E06">
      <w:pPr>
        <w:pStyle w:val="Zkladntext"/>
        <w:numPr>
          <w:ilvl w:val="1"/>
          <w:numId w:val="3"/>
        </w:numPr>
        <w:jc w:val="both"/>
        <w:rPr>
          <w:rFonts w:cs="Times New Roman"/>
          <w:lang w:val="en-US"/>
        </w:rPr>
      </w:pPr>
      <w:r>
        <w:rPr>
          <w:rFonts w:cs="Times New Roman"/>
          <w:lang w:val="en-US"/>
        </w:rPr>
        <w:t>Reserves for possible future losses or debts;</w:t>
      </w:r>
    </w:p>
    <w:p w14:paraId="635C4C8D" w14:textId="77777777" w:rsidR="00DC4C43" w:rsidRDefault="00C71E6A" w:rsidP="00815E06">
      <w:pPr>
        <w:pStyle w:val="Zkladntext"/>
        <w:numPr>
          <w:ilvl w:val="1"/>
          <w:numId w:val="3"/>
        </w:numPr>
        <w:jc w:val="both"/>
        <w:rPr>
          <w:rFonts w:cs="Times New Roman"/>
          <w:lang w:val="en-US"/>
        </w:rPr>
      </w:pPr>
      <w:r w:rsidRPr="00993A0C">
        <w:rPr>
          <w:rFonts w:cs="Times New Roman"/>
          <w:lang w:val="en-US"/>
        </w:rPr>
        <w:t>Outstanding (due) interest, default interest, late payment charges, contractual penalties, liquidate</w:t>
      </w:r>
      <w:r w:rsidR="00DC4C43">
        <w:rPr>
          <w:rFonts w:cs="Times New Roman"/>
          <w:lang w:val="en-US"/>
        </w:rPr>
        <w:t>d damages;</w:t>
      </w:r>
    </w:p>
    <w:p w14:paraId="0322C28F" w14:textId="437847DC" w:rsidR="000074CF" w:rsidRPr="00A541CB" w:rsidRDefault="00DC4C43" w:rsidP="00815E06">
      <w:pPr>
        <w:pStyle w:val="Zkladntext"/>
        <w:numPr>
          <w:ilvl w:val="1"/>
          <w:numId w:val="3"/>
        </w:numPr>
        <w:jc w:val="both"/>
        <w:rPr>
          <w:rFonts w:cs="Times New Roman"/>
          <w:lang w:val="en-US"/>
        </w:rPr>
      </w:pPr>
      <w:r>
        <w:rPr>
          <w:rFonts w:cs="Times New Roman"/>
          <w:lang w:val="en-US"/>
        </w:rPr>
        <w:t>E</w:t>
      </w:r>
      <w:r w:rsidR="00AE17A8">
        <w:rPr>
          <w:rFonts w:cs="Times New Roman"/>
          <w:lang w:val="en-US"/>
        </w:rPr>
        <w:t>xchange rate losses;</w:t>
      </w:r>
    </w:p>
    <w:p w14:paraId="6FF3EAA0" w14:textId="197081F1" w:rsidR="00C91227" w:rsidRPr="000074CF" w:rsidRDefault="00C91227" w:rsidP="00815E06">
      <w:pPr>
        <w:pStyle w:val="Zkladntext"/>
        <w:numPr>
          <w:ilvl w:val="1"/>
          <w:numId w:val="3"/>
        </w:numPr>
        <w:jc w:val="both"/>
        <w:rPr>
          <w:rFonts w:cs="Times New Roman"/>
          <w:lang w:val="en-US"/>
        </w:rPr>
      </w:pPr>
      <w:r>
        <w:rPr>
          <w:rFonts w:cs="Times New Roman"/>
          <w:lang w:val="en-US"/>
        </w:rPr>
        <w:t>T</w:t>
      </w:r>
      <w:r w:rsidRPr="000074CF">
        <w:rPr>
          <w:rFonts w:cs="Times New Roman"/>
          <w:lang w:val="en-US"/>
        </w:rPr>
        <w:t>axes, including VAT, for which the beneficiary is entitled to reimbursement;</w:t>
      </w:r>
    </w:p>
    <w:p w14:paraId="3846F4BF" w14:textId="782BED37" w:rsidR="00C91227" w:rsidRDefault="00C91227" w:rsidP="00815E06">
      <w:pPr>
        <w:pStyle w:val="Zkladntext"/>
        <w:numPr>
          <w:ilvl w:val="1"/>
          <w:numId w:val="3"/>
        </w:numPr>
        <w:jc w:val="both"/>
        <w:rPr>
          <w:rFonts w:cs="Times New Roman"/>
          <w:lang w:val="en-US"/>
        </w:rPr>
      </w:pPr>
      <w:r>
        <w:rPr>
          <w:rFonts w:cs="Times New Roman"/>
          <w:lang w:val="en-US"/>
        </w:rPr>
        <w:t>The costs of preparatory studies or other preparatory activities incurred before the sign</w:t>
      </w:r>
      <w:r w:rsidR="00873798">
        <w:rPr>
          <w:rFonts w:cs="Times New Roman"/>
          <w:lang w:val="en-US"/>
        </w:rPr>
        <w:t xml:space="preserve">ing </w:t>
      </w:r>
      <w:r>
        <w:rPr>
          <w:rFonts w:cs="Times New Roman"/>
          <w:lang w:val="en-US"/>
        </w:rPr>
        <w:t>the contract with the beneficiary;</w:t>
      </w:r>
    </w:p>
    <w:p w14:paraId="6C29E925" w14:textId="756705D6" w:rsidR="00C91227" w:rsidRDefault="00C91227" w:rsidP="00815E06">
      <w:pPr>
        <w:pStyle w:val="Zkladntext"/>
        <w:numPr>
          <w:ilvl w:val="1"/>
          <w:numId w:val="3"/>
        </w:numPr>
        <w:jc w:val="both"/>
        <w:rPr>
          <w:rFonts w:cs="Times New Roman"/>
          <w:lang w:val="en-US"/>
        </w:rPr>
      </w:pPr>
      <w:r>
        <w:rPr>
          <w:rFonts w:cs="Times New Roman"/>
          <w:lang w:val="en-US"/>
        </w:rPr>
        <w:t xml:space="preserve">Travel expenses </w:t>
      </w:r>
      <w:r w:rsidR="00873798">
        <w:rPr>
          <w:rFonts w:cs="Times New Roman"/>
          <w:lang w:val="en-US"/>
        </w:rPr>
        <w:t xml:space="preserve">incurred </w:t>
      </w:r>
      <w:r>
        <w:rPr>
          <w:rFonts w:cs="Times New Roman"/>
          <w:lang w:val="en-US"/>
        </w:rPr>
        <w:t>at the beneficiary</w:t>
      </w:r>
      <w:r w:rsidRPr="00C91227">
        <w:rPr>
          <w:rFonts w:cs="Times New Roman"/>
          <w:lang w:val="en-US"/>
        </w:rPr>
        <w:t>'</w:t>
      </w:r>
      <w:r>
        <w:rPr>
          <w:rFonts w:cs="Times New Roman"/>
          <w:lang w:val="en-US"/>
        </w:rPr>
        <w:t xml:space="preserve">s place of establishment which are not directly related to the </w:t>
      </w:r>
      <w:r w:rsidR="00873798">
        <w:rPr>
          <w:rFonts w:cs="Times New Roman"/>
          <w:lang w:val="en-US"/>
        </w:rPr>
        <w:t>realization of the small grant project activities</w:t>
      </w:r>
      <w:r>
        <w:rPr>
          <w:rFonts w:cs="Times New Roman"/>
          <w:lang w:val="en-US"/>
        </w:rPr>
        <w:t>;</w:t>
      </w:r>
    </w:p>
    <w:p w14:paraId="2C83A2E3" w14:textId="761F24E9" w:rsidR="00C91227" w:rsidRDefault="00C91227" w:rsidP="00815E06">
      <w:pPr>
        <w:pStyle w:val="Zkladntext"/>
        <w:numPr>
          <w:ilvl w:val="1"/>
          <w:numId w:val="3"/>
        </w:numPr>
        <w:jc w:val="both"/>
        <w:rPr>
          <w:rFonts w:cs="Times New Roman"/>
          <w:lang w:val="en-US"/>
        </w:rPr>
      </w:pPr>
      <w:r>
        <w:rPr>
          <w:rFonts w:cs="Times New Roman"/>
          <w:lang w:val="en-US"/>
        </w:rPr>
        <w:t>Depreciation costs of own equipment, leasing;</w:t>
      </w:r>
    </w:p>
    <w:p w14:paraId="23D7F9FB" w14:textId="2011BDEF" w:rsidR="00C91227" w:rsidRDefault="00993A0C" w:rsidP="00815E06">
      <w:pPr>
        <w:pStyle w:val="Zkladntext"/>
        <w:numPr>
          <w:ilvl w:val="1"/>
          <w:numId w:val="3"/>
        </w:numPr>
        <w:jc w:val="both"/>
        <w:rPr>
          <w:rFonts w:cs="Times New Roman"/>
          <w:lang w:val="en-US"/>
        </w:rPr>
      </w:pPr>
      <w:r>
        <w:rPr>
          <w:rFonts w:cs="Times New Roman"/>
          <w:lang w:val="en-US"/>
        </w:rPr>
        <w:t xml:space="preserve">Expenditure on maintenance, repair and improvement of tangible assets (e.g. </w:t>
      </w:r>
      <w:r>
        <w:rPr>
          <w:rFonts w:cs="Times New Roman"/>
          <w:lang w:val="en-US"/>
        </w:rPr>
        <w:lastRenderedPageBreak/>
        <w:t>photocopying equipment, car owned by the organization, etc.);</w:t>
      </w:r>
    </w:p>
    <w:p w14:paraId="63B04307" w14:textId="4C08270D" w:rsidR="00993A0C" w:rsidRDefault="00993A0C" w:rsidP="00815E06">
      <w:pPr>
        <w:pStyle w:val="Zkladntext"/>
        <w:numPr>
          <w:ilvl w:val="1"/>
          <w:numId w:val="3"/>
        </w:numPr>
        <w:jc w:val="both"/>
        <w:rPr>
          <w:rFonts w:cs="Times New Roman"/>
          <w:lang w:val="en-US"/>
        </w:rPr>
      </w:pPr>
      <w:r>
        <w:rPr>
          <w:rFonts w:cs="Times New Roman"/>
          <w:lang w:val="en-US"/>
        </w:rPr>
        <w:t>Representation costs, souvenirs, gifts, attendance at cultural events, alcoholic beverages;</w:t>
      </w:r>
    </w:p>
    <w:p w14:paraId="6FCF013A" w14:textId="1E56E220" w:rsidR="00993A0C" w:rsidRDefault="00993A0C" w:rsidP="00815E06">
      <w:pPr>
        <w:pStyle w:val="Zkladntext"/>
        <w:numPr>
          <w:ilvl w:val="1"/>
          <w:numId w:val="3"/>
        </w:numPr>
        <w:jc w:val="both"/>
        <w:rPr>
          <w:rFonts w:cs="Times New Roman"/>
          <w:lang w:val="en-US"/>
        </w:rPr>
      </w:pPr>
      <w:r>
        <w:rPr>
          <w:rFonts w:cs="Times New Roman"/>
          <w:lang w:val="en-US"/>
        </w:rPr>
        <w:t xml:space="preserve">Direct and indirect costs covered by the beneficiary from the budget of another </w:t>
      </w:r>
      <w:r w:rsidR="00873798">
        <w:rPr>
          <w:rFonts w:cs="Times New Roman"/>
          <w:lang w:val="en-US"/>
        </w:rPr>
        <w:t>action</w:t>
      </w:r>
      <w:r>
        <w:rPr>
          <w:rFonts w:cs="Times New Roman"/>
          <w:lang w:val="en-US"/>
        </w:rPr>
        <w:t>;</w:t>
      </w:r>
    </w:p>
    <w:p w14:paraId="24164A08" w14:textId="06397F19" w:rsidR="00993A0C" w:rsidRDefault="00993A0C" w:rsidP="00815E06">
      <w:pPr>
        <w:pStyle w:val="Zkladntext"/>
        <w:numPr>
          <w:ilvl w:val="1"/>
          <w:numId w:val="3"/>
        </w:numPr>
        <w:jc w:val="both"/>
        <w:rPr>
          <w:rFonts w:cs="Times New Roman"/>
          <w:lang w:val="en-US"/>
        </w:rPr>
      </w:pPr>
      <w:r>
        <w:rPr>
          <w:rFonts w:cs="Times New Roman"/>
          <w:lang w:val="en-US"/>
        </w:rPr>
        <w:t>Rental of equipment registered in the beneficiary</w:t>
      </w:r>
      <w:r w:rsidRPr="00C91227">
        <w:rPr>
          <w:rFonts w:cs="Times New Roman"/>
          <w:lang w:val="en-US"/>
        </w:rPr>
        <w:t>'</w:t>
      </w:r>
      <w:r>
        <w:rPr>
          <w:rFonts w:cs="Times New Roman"/>
          <w:lang w:val="en-US"/>
        </w:rPr>
        <w:t>s property;</w:t>
      </w:r>
    </w:p>
    <w:p w14:paraId="66CD9F72" w14:textId="580CF916" w:rsidR="00993A0C" w:rsidRPr="00C91227" w:rsidRDefault="00993A0C" w:rsidP="00815E06">
      <w:pPr>
        <w:pStyle w:val="Zkladntext"/>
        <w:numPr>
          <w:ilvl w:val="1"/>
          <w:numId w:val="3"/>
        </w:numPr>
        <w:jc w:val="both"/>
        <w:rPr>
          <w:rFonts w:cs="Times New Roman"/>
          <w:lang w:val="en-US"/>
        </w:rPr>
      </w:pPr>
      <w:r>
        <w:rPr>
          <w:rFonts w:cs="Times New Roman"/>
          <w:lang w:val="en-US"/>
        </w:rPr>
        <w:t>Purchase of land and buildings.</w:t>
      </w:r>
    </w:p>
    <w:p w14:paraId="5E06550B" w14:textId="77777777" w:rsidR="009C69D9" w:rsidRPr="0096699B" w:rsidRDefault="00147484" w:rsidP="009D3A71">
      <w:pPr>
        <w:pStyle w:val="Zkladntext"/>
        <w:numPr>
          <w:ilvl w:val="0"/>
          <w:numId w:val="3"/>
        </w:numPr>
        <w:jc w:val="both"/>
        <w:rPr>
          <w:rFonts w:cs="Times New Roman"/>
          <w:lang w:val="en-US"/>
        </w:rPr>
      </w:pPr>
      <w:r w:rsidRPr="0096699B">
        <w:rPr>
          <w:rFonts w:cs="Times New Roman"/>
          <w:b/>
          <w:lang w:val="en-US"/>
        </w:rPr>
        <w:t>The Slovak Embassy selects appropriate applicants</w:t>
      </w:r>
      <w:r w:rsidRPr="0096699B">
        <w:rPr>
          <w:rFonts w:cs="Times New Roman"/>
          <w:lang w:val="en-US"/>
        </w:rPr>
        <w:t xml:space="preserve"> and submits their applicat</w:t>
      </w:r>
      <w:r w:rsidR="00FE6E2F" w:rsidRPr="0096699B">
        <w:rPr>
          <w:rFonts w:cs="Times New Roman"/>
          <w:lang w:val="en-US"/>
        </w:rPr>
        <w:t>ions to the SAIDC</w:t>
      </w:r>
      <w:r w:rsidRPr="0096699B">
        <w:rPr>
          <w:rFonts w:cs="Times New Roman"/>
          <w:lang w:val="en-US"/>
        </w:rPr>
        <w:t xml:space="preserve"> for approval. </w:t>
      </w:r>
    </w:p>
    <w:p w14:paraId="33F9761E" w14:textId="77777777" w:rsidR="009C69D9" w:rsidRPr="0096699B" w:rsidRDefault="00D61F29" w:rsidP="009D3A71">
      <w:pPr>
        <w:pStyle w:val="Zkladntext"/>
        <w:numPr>
          <w:ilvl w:val="0"/>
          <w:numId w:val="3"/>
        </w:numPr>
        <w:jc w:val="both"/>
        <w:rPr>
          <w:rFonts w:cs="Times New Roman"/>
          <w:lang w:val="en-US"/>
        </w:rPr>
      </w:pPr>
      <w:r w:rsidRPr="0096699B">
        <w:rPr>
          <w:rFonts w:cs="Times New Roman"/>
          <w:lang w:val="en-US"/>
        </w:rPr>
        <w:t>After</w:t>
      </w:r>
      <w:r w:rsidR="0002619E" w:rsidRPr="0096699B">
        <w:rPr>
          <w:rFonts w:cs="Times New Roman"/>
          <w:lang w:val="en-US"/>
        </w:rPr>
        <w:t xml:space="preserve"> the </w:t>
      </w:r>
      <w:r w:rsidR="00DF6B1F" w:rsidRPr="0096699B">
        <w:rPr>
          <w:rFonts w:cs="Times New Roman"/>
          <w:b/>
          <w:lang w:val="en-US"/>
        </w:rPr>
        <w:t>approval by the SAIDC</w:t>
      </w:r>
      <w:r w:rsidR="00147484" w:rsidRPr="0096699B">
        <w:rPr>
          <w:rFonts w:cs="Times New Roman"/>
          <w:lang w:val="en-US"/>
        </w:rPr>
        <w:t xml:space="preserve">, the SAIDC prepares the small grant </w:t>
      </w:r>
      <w:r w:rsidR="002B777B" w:rsidRPr="0096699B">
        <w:rPr>
          <w:rFonts w:cs="Times New Roman"/>
          <w:lang w:val="en-US"/>
        </w:rPr>
        <w:t>agreement, which</w:t>
      </w:r>
      <w:r w:rsidR="00E903BB" w:rsidRPr="0096699B">
        <w:rPr>
          <w:rFonts w:cs="Times New Roman"/>
          <w:lang w:val="en-US"/>
        </w:rPr>
        <w:t xml:space="preserve"> is to be </w:t>
      </w:r>
      <w:r w:rsidR="00147484" w:rsidRPr="0096699B">
        <w:rPr>
          <w:rFonts w:cs="Times New Roman"/>
          <w:lang w:val="en-US"/>
        </w:rPr>
        <w:t>signed by the Slo</w:t>
      </w:r>
      <w:r w:rsidR="006B6B2D" w:rsidRPr="0096699B">
        <w:rPr>
          <w:rFonts w:cs="Times New Roman"/>
          <w:lang w:val="en-US"/>
        </w:rPr>
        <w:t>vak Ambassador and the final beneficiary</w:t>
      </w:r>
      <w:r w:rsidR="00147484" w:rsidRPr="0096699B">
        <w:rPr>
          <w:rFonts w:cs="Times New Roman"/>
          <w:lang w:val="en-US"/>
        </w:rPr>
        <w:t>.</w:t>
      </w:r>
    </w:p>
    <w:p w14:paraId="04351EB1" w14:textId="77777777" w:rsidR="009C69D9" w:rsidRPr="0096699B" w:rsidRDefault="00147484" w:rsidP="009D3A71">
      <w:pPr>
        <w:pStyle w:val="Zkladntext"/>
        <w:numPr>
          <w:ilvl w:val="0"/>
          <w:numId w:val="3"/>
        </w:numPr>
        <w:jc w:val="both"/>
        <w:rPr>
          <w:rFonts w:cs="Times New Roman"/>
          <w:lang w:val="en-US"/>
        </w:rPr>
      </w:pPr>
      <w:r w:rsidRPr="0096699B">
        <w:rPr>
          <w:rFonts w:cs="Times New Roman"/>
          <w:lang w:val="en-US"/>
        </w:rPr>
        <w:t xml:space="preserve">The </w:t>
      </w:r>
      <w:r w:rsidRPr="0096699B">
        <w:rPr>
          <w:rFonts w:cs="Times New Roman"/>
          <w:b/>
          <w:lang w:val="en-US"/>
        </w:rPr>
        <w:t>implementation</w:t>
      </w:r>
      <w:r w:rsidRPr="0096699B">
        <w:rPr>
          <w:rFonts w:cs="Times New Roman"/>
          <w:lang w:val="en-US"/>
        </w:rPr>
        <w:t xml:space="preserve"> of the project </w:t>
      </w:r>
      <w:r w:rsidRPr="0096699B">
        <w:rPr>
          <w:rFonts w:cs="Times New Roman"/>
          <w:b/>
          <w:lang w:val="en-US"/>
        </w:rPr>
        <w:t>starts</w:t>
      </w:r>
      <w:r w:rsidRPr="0096699B">
        <w:rPr>
          <w:rFonts w:cs="Times New Roman"/>
          <w:lang w:val="en-US"/>
        </w:rPr>
        <w:t xml:space="preserve"> immediately after the sig</w:t>
      </w:r>
      <w:r w:rsidR="00564549" w:rsidRPr="0096699B">
        <w:rPr>
          <w:rFonts w:cs="Times New Roman"/>
          <w:lang w:val="en-US"/>
        </w:rPr>
        <w:t xml:space="preserve">ning </w:t>
      </w:r>
      <w:r w:rsidR="00E903BB" w:rsidRPr="0096699B">
        <w:rPr>
          <w:rFonts w:cs="Times New Roman"/>
          <w:lang w:val="en-US"/>
        </w:rPr>
        <w:t xml:space="preserve">of </w:t>
      </w:r>
      <w:r w:rsidR="00564549" w:rsidRPr="0096699B">
        <w:rPr>
          <w:rFonts w:cs="Times New Roman"/>
          <w:lang w:val="en-US"/>
        </w:rPr>
        <w:t xml:space="preserve">the small grant </w:t>
      </w:r>
      <w:r w:rsidR="00564549" w:rsidRPr="0096699B">
        <w:rPr>
          <w:rFonts w:cs="Times New Roman"/>
          <w:b/>
          <w:lang w:val="en-US"/>
        </w:rPr>
        <w:t>agreement</w:t>
      </w:r>
      <w:r w:rsidR="00564549" w:rsidRPr="0096699B">
        <w:rPr>
          <w:rFonts w:cs="Times New Roman"/>
          <w:lang w:val="en-US"/>
        </w:rPr>
        <w:t>.</w:t>
      </w:r>
    </w:p>
    <w:p w14:paraId="04E70BD9" w14:textId="77777777" w:rsidR="009C69D9" w:rsidRPr="0096699B" w:rsidRDefault="00147484" w:rsidP="009D3A71">
      <w:pPr>
        <w:pStyle w:val="Zkladntext"/>
        <w:numPr>
          <w:ilvl w:val="0"/>
          <w:numId w:val="3"/>
        </w:numPr>
        <w:jc w:val="both"/>
        <w:rPr>
          <w:rFonts w:cs="Times New Roman"/>
          <w:lang w:val="en-US"/>
        </w:rPr>
      </w:pPr>
      <w:r w:rsidRPr="0096699B">
        <w:rPr>
          <w:rFonts w:cs="Times New Roman"/>
          <w:lang w:val="en-US"/>
        </w:rPr>
        <w:t xml:space="preserve">The </w:t>
      </w:r>
      <w:r w:rsidRPr="0096699B">
        <w:rPr>
          <w:rFonts w:cs="Times New Roman"/>
          <w:b/>
          <w:lang w:val="en-US"/>
        </w:rPr>
        <w:t>payment</w:t>
      </w:r>
      <w:r w:rsidRPr="0096699B">
        <w:rPr>
          <w:rFonts w:cs="Times New Roman"/>
          <w:lang w:val="en-US"/>
        </w:rPr>
        <w:t xml:space="preserve"> of the small grant is d</w:t>
      </w:r>
      <w:r w:rsidR="003A0DE5" w:rsidRPr="0096699B">
        <w:rPr>
          <w:rFonts w:cs="Times New Roman"/>
          <w:lang w:val="en-US"/>
        </w:rPr>
        <w:t xml:space="preserve">ivided into </w:t>
      </w:r>
      <w:r w:rsidR="003A0DE5" w:rsidRPr="0096699B">
        <w:rPr>
          <w:rFonts w:cs="Times New Roman"/>
          <w:b/>
          <w:lang w:val="en-US"/>
        </w:rPr>
        <w:t>two installments. 70</w:t>
      </w:r>
      <w:r w:rsidRPr="0096699B">
        <w:rPr>
          <w:rFonts w:cs="Times New Roman"/>
          <w:b/>
          <w:lang w:val="en-US"/>
        </w:rPr>
        <w:t>%</w:t>
      </w:r>
      <w:r w:rsidRPr="0096699B">
        <w:rPr>
          <w:rFonts w:cs="Times New Roman"/>
          <w:lang w:val="en-US"/>
        </w:rPr>
        <w:t xml:space="preserve"> of the smal</w:t>
      </w:r>
      <w:r w:rsidR="003077CD" w:rsidRPr="0096699B">
        <w:rPr>
          <w:rFonts w:cs="Times New Roman"/>
          <w:lang w:val="en-US"/>
        </w:rPr>
        <w:t>l grant is paid to the final beneficiary</w:t>
      </w:r>
      <w:r w:rsidRPr="0096699B">
        <w:rPr>
          <w:rFonts w:cs="Times New Roman"/>
          <w:lang w:val="en-US"/>
        </w:rPr>
        <w:t xml:space="preserve"> after the signature of the small grant </w:t>
      </w:r>
      <w:r w:rsidR="002B777B" w:rsidRPr="0096699B">
        <w:rPr>
          <w:rFonts w:cs="Times New Roman"/>
          <w:lang w:val="en-US"/>
        </w:rPr>
        <w:t>agreement</w:t>
      </w:r>
      <w:r w:rsidRPr="0096699B">
        <w:rPr>
          <w:rFonts w:cs="Times New Roman"/>
          <w:lang w:val="en-US"/>
        </w:rPr>
        <w:t>.</w:t>
      </w:r>
      <w:r w:rsidR="00491D40" w:rsidRPr="0096699B">
        <w:rPr>
          <w:rFonts w:cs="Times New Roman"/>
          <w:lang w:val="en-US"/>
        </w:rPr>
        <w:t xml:space="preserve"> </w:t>
      </w:r>
      <w:r w:rsidRPr="0096699B">
        <w:rPr>
          <w:rFonts w:cs="Times New Roman"/>
          <w:lang w:val="en-US"/>
        </w:rPr>
        <w:t xml:space="preserve">The </w:t>
      </w:r>
      <w:r w:rsidR="002B777B" w:rsidRPr="0096699B">
        <w:rPr>
          <w:rFonts w:cs="Times New Roman"/>
          <w:lang w:val="en-US"/>
        </w:rPr>
        <w:t>remaining</w:t>
      </w:r>
      <w:r w:rsidRPr="0096699B">
        <w:rPr>
          <w:rFonts w:cs="Times New Roman"/>
          <w:lang w:val="en-US"/>
        </w:rPr>
        <w:t xml:space="preserve"> </w:t>
      </w:r>
      <w:r w:rsidRPr="0096699B">
        <w:rPr>
          <w:rFonts w:cs="Times New Roman"/>
          <w:b/>
          <w:lang w:val="en-US"/>
        </w:rPr>
        <w:t>30%</w:t>
      </w:r>
      <w:r w:rsidRPr="0096699B">
        <w:rPr>
          <w:rFonts w:cs="Times New Roman"/>
          <w:lang w:val="en-US"/>
        </w:rPr>
        <w:t xml:space="preserve"> </w:t>
      </w:r>
      <w:r w:rsidR="00C1604B" w:rsidRPr="0096699B">
        <w:rPr>
          <w:rFonts w:cs="Times New Roman"/>
          <w:lang w:val="en-US"/>
        </w:rPr>
        <w:t>of the small grant the final beneficiary</w:t>
      </w:r>
      <w:r w:rsidRPr="0096699B">
        <w:rPr>
          <w:rFonts w:cs="Times New Roman"/>
          <w:lang w:val="en-US"/>
        </w:rPr>
        <w:t xml:space="preserve"> receives after the completion of the project and </w:t>
      </w:r>
      <w:r w:rsidR="00E903BB" w:rsidRPr="0096699B">
        <w:rPr>
          <w:rFonts w:cs="Times New Roman"/>
          <w:lang w:val="en-US"/>
        </w:rPr>
        <w:t xml:space="preserve">after the submission of the </w:t>
      </w:r>
      <w:r w:rsidR="009A3BCD" w:rsidRPr="0096699B">
        <w:rPr>
          <w:rFonts w:cs="Times New Roman"/>
          <w:lang w:val="en-US"/>
        </w:rPr>
        <w:t>completion and</w:t>
      </w:r>
      <w:r w:rsidR="00E903BB" w:rsidRPr="0096699B">
        <w:rPr>
          <w:rFonts w:cs="Times New Roman"/>
          <w:lang w:val="en-US"/>
        </w:rPr>
        <w:t xml:space="preserve"> </w:t>
      </w:r>
      <w:r w:rsidRPr="0096699B">
        <w:rPr>
          <w:rFonts w:cs="Times New Roman"/>
          <w:lang w:val="en-US"/>
        </w:rPr>
        <w:t xml:space="preserve">financial reports accompanied by copies of respective invoices and receipts. </w:t>
      </w:r>
    </w:p>
    <w:p w14:paraId="2EBE495E" w14:textId="77777777" w:rsidR="00CF67DF" w:rsidRPr="0096699B" w:rsidRDefault="00A2226F" w:rsidP="00CD30B0">
      <w:pPr>
        <w:pStyle w:val="Zkladntext"/>
        <w:numPr>
          <w:ilvl w:val="0"/>
          <w:numId w:val="3"/>
        </w:numPr>
        <w:jc w:val="both"/>
        <w:rPr>
          <w:rFonts w:cs="Times New Roman"/>
          <w:lang w:val="en-US"/>
        </w:rPr>
      </w:pPr>
      <w:r w:rsidRPr="0096699B">
        <w:rPr>
          <w:rFonts w:cs="Times New Roman"/>
          <w:lang w:val="en-US"/>
        </w:rPr>
        <w:t>The final b</w:t>
      </w:r>
      <w:r w:rsidR="006E1FAA" w:rsidRPr="0096699B">
        <w:rPr>
          <w:rFonts w:cs="Times New Roman"/>
          <w:lang w:val="en-US"/>
        </w:rPr>
        <w:t>eneficiary</w:t>
      </w:r>
      <w:r w:rsidR="00A17854" w:rsidRPr="0096699B">
        <w:rPr>
          <w:rFonts w:cs="Times New Roman"/>
          <w:lang w:val="en-US"/>
        </w:rPr>
        <w:t xml:space="preserve"> is obliged to use the </w:t>
      </w:r>
      <w:r w:rsidR="00A17854" w:rsidRPr="0096699B">
        <w:rPr>
          <w:rFonts w:cs="Times New Roman"/>
          <w:b/>
          <w:lang w:val="en-US"/>
        </w:rPr>
        <w:t>SlovakA</w:t>
      </w:r>
      <w:r w:rsidR="00147484" w:rsidRPr="0096699B">
        <w:rPr>
          <w:rFonts w:cs="Times New Roman"/>
          <w:b/>
          <w:lang w:val="en-US"/>
        </w:rPr>
        <w:t>id logo</w:t>
      </w:r>
      <w:r w:rsidR="00147484" w:rsidRPr="0096699B">
        <w:rPr>
          <w:rFonts w:cs="Times New Roman"/>
          <w:lang w:val="en-US"/>
        </w:rPr>
        <w:t xml:space="preserve"> on all outputs of the project. The </w:t>
      </w:r>
      <w:r w:rsidR="002B777B" w:rsidRPr="0096699B">
        <w:rPr>
          <w:rFonts w:cs="Times New Roman"/>
          <w:lang w:val="en-US"/>
        </w:rPr>
        <w:t>completion</w:t>
      </w:r>
      <w:r w:rsidR="00147484" w:rsidRPr="0096699B">
        <w:rPr>
          <w:rFonts w:cs="Times New Roman"/>
          <w:lang w:val="en-US"/>
        </w:rPr>
        <w:t xml:space="preserve"> and financial reports are to include p</w:t>
      </w:r>
      <w:r w:rsidR="001D2F88" w:rsidRPr="0096699B">
        <w:rPr>
          <w:rFonts w:cs="Times New Roman"/>
          <w:lang w:val="en-US"/>
        </w:rPr>
        <w:t>ictures with the logo of SlovakA</w:t>
      </w:r>
      <w:r w:rsidR="00147484" w:rsidRPr="0096699B">
        <w:rPr>
          <w:rFonts w:cs="Times New Roman"/>
          <w:lang w:val="en-US"/>
        </w:rPr>
        <w:t>id being used during the implem</w:t>
      </w:r>
      <w:r w:rsidR="001D2F88" w:rsidRPr="0096699B">
        <w:rPr>
          <w:rFonts w:cs="Times New Roman"/>
          <w:lang w:val="en-US"/>
        </w:rPr>
        <w:t>entation of the project. SlovakA</w:t>
      </w:r>
      <w:r w:rsidR="00147484" w:rsidRPr="0096699B">
        <w:rPr>
          <w:rFonts w:cs="Times New Roman"/>
          <w:lang w:val="en-US"/>
        </w:rPr>
        <w:t>id logos are available on the SAIDC website (</w:t>
      </w:r>
      <w:hyperlink r:id="rId7" w:history="1">
        <w:r w:rsidR="00CD30B0" w:rsidRPr="0096699B">
          <w:rPr>
            <w:rStyle w:val="Hypertextovprepojenie"/>
            <w:rFonts w:cs="Times New Roman"/>
            <w:lang w:val="en-US"/>
          </w:rPr>
          <w:t>https://slovakaid.sk/dizajn-manual-loga/logo-samrs/</w:t>
        </w:r>
      </w:hyperlink>
      <w:r w:rsidR="00301704" w:rsidRPr="0096699B">
        <w:rPr>
          <w:rFonts w:cs="Times New Roman"/>
          <w:lang w:val="en-US"/>
        </w:rPr>
        <w:t>)</w:t>
      </w:r>
      <w:r w:rsidR="00147484" w:rsidRPr="0096699B">
        <w:rPr>
          <w:rFonts w:cs="Times New Roman"/>
          <w:lang w:val="en-US"/>
        </w:rPr>
        <w:t>.</w:t>
      </w:r>
      <w:r w:rsidR="009A3BCD" w:rsidRPr="0096699B">
        <w:rPr>
          <w:rFonts w:cs="Times New Roman"/>
          <w:lang w:val="en-US"/>
        </w:rPr>
        <w:t xml:space="preserve"> </w:t>
      </w:r>
      <w:r w:rsidRPr="0096699B">
        <w:rPr>
          <w:rFonts w:cs="Times New Roman"/>
          <w:lang w:val="en-US"/>
        </w:rPr>
        <w:t>If the f</w:t>
      </w:r>
      <w:r w:rsidR="00CF67DF" w:rsidRPr="0096699B">
        <w:rPr>
          <w:rFonts w:cs="Times New Roman"/>
          <w:lang w:val="en-US"/>
        </w:rPr>
        <w:t>inal</w:t>
      </w:r>
      <w:r w:rsidRPr="0096699B">
        <w:rPr>
          <w:rFonts w:cs="Times New Roman"/>
          <w:lang w:val="en-US"/>
        </w:rPr>
        <w:t xml:space="preserve"> b</w:t>
      </w:r>
      <w:r w:rsidR="00CF67DF" w:rsidRPr="0096699B">
        <w:rPr>
          <w:rFonts w:cs="Times New Roman"/>
          <w:lang w:val="en-US"/>
        </w:rPr>
        <w:t>eneficiary does not u</w:t>
      </w:r>
      <w:r w:rsidR="00986856" w:rsidRPr="0096699B">
        <w:rPr>
          <w:rFonts w:cs="Times New Roman"/>
          <w:lang w:val="en-US"/>
        </w:rPr>
        <w:t>se the SlovakAid logo, the SAIDC</w:t>
      </w:r>
      <w:r w:rsidR="006E5CBC" w:rsidRPr="0096699B">
        <w:rPr>
          <w:rFonts w:cs="Times New Roman"/>
          <w:lang w:val="en-US"/>
        </w:rPr>
        <w:t xml:space="preserve"> may charge the final beneficiary</w:t>
      </w:r>
      <w:r w:rsidR="00CF67DF" w:rsidRPr="0096699B">
        <w:rPr>
          <w:rFonts w:cs="Times New Roman"/>
          <w:lang w:val="en-US"/>
        </w:rPr>
        <w:t xml:space="preserve"> with the fee in the amount of 0,8% from the total amount of the financial contribution</w:t>
      </w:r>
      <w:r w:rsidR="00CF67DF" w:rsidRPr="0096699B">
        <w:rPr>
          <w:rFonts w:cs="Times New Roman"/>
          <w:sz w:val="22"/>
          <w:szCs w:val="22"/>
          <w:lang w:val="en-US"/>
        </w:rPr>
        <w:t>.</w:t>
      </w:r>
    </w:p>
    <w:p w14:paraId="288004D8" w14:textId="77777777" w:rsidR="006630B4" w:rsidRDefault="00147484" w:rsidP="006630B4">
      <w:pPr>
        <w:pStyle w:val="Zkladntext"/>
        <w:numPr>
          <w:ilvl w:val="0"/>
          <w:numId w:val="3"/>
        </w:numPr>
        <w:jc w:val="both"/>
        <w:rPr>
          <w:rFonts w:cs="Times New Roman"/>
          <w:lang w:val="en-US"/>
        </w:rPr>
      </w:pPr>
      <w:r w:rsidRPr="0096699B">
        <w:rPr>
          <w:rFonts w:cs="Times New Roman"/>
          <w:lang w:val="en-US"/>
        </w:rPr>
        <w:t xml:space="preserve">During the </w:t>
      </w:r>
      <w:r w:rsidR="00B12C64" w:rsidRPr="0096699B">
        <w:rPr>
          <w:rFonts w:cs="Times New Roman"/>
          <w:lang w:val="en-US"/>
        </w:rPr>
        <w:t>project</w:t>
      </w:r>
      <w:r w:rsidR="00E903BB" w:rsidRPr="0096699B">
        <w:rPr>
          <w:rFonts w:cs="Times New Roman"/>
          <w:lang w:val="en-US"/>
        </w:rPr>
        <w:t xml:space="preserve"> implementation</w:t>
      </w:r>
      <w:r w:rsidR="00B12C64" w:rsidRPr="0096699B">
        <w:rPr>
          <w:rFonts w:cs="Times New Roman"/>
          <w:lang w:val="en-US"/>
        </w:rPr>
        <w:t>,</w:t>
      </w:r>
      <w:r w:rsidR="00A2226F" w:rsidRPr="0096699B">
        <w:rPr>
          <w:rFonts w:cs="Times New Roman"/>
          <w:lang w:val="en-US"/>
        </w:rPr>
        <w:t xml:space="preserve"> the final b</w:t>
      </w:r>
      <w:r w:rsidR="000F67AC" w:rsidRPr="0096699B">
        <w:rPr>
          <w:rFonts w:cs="Times New Roman"/>
          <w:lang w:val="en-US"/>
        </w:rPr>
        <w:t>eneficiary</w:t>
      </w:r>
      <w:r w:rsidRPr="0096699B">
        <w:rPr>
          <w:rFonts w:cs="Times New Roman"/>
          <w:lang w:val="en-US"/>
        </w:rPr>
        <w:t xml:space="preserve"> provides the </w:t>
      </w:r>
      <w:r w:rsidR="00E903BB" w:rsidRPr="0096699B">
        <w:rPr>
          <w:rFonts w:cs="Times New Roman"/>
          <w:lang w:val="en-US"/>
        </w:rPr>
        <w:t xml:space="preserve">Slovak </w:t>
      </w:r>
      <w:r w:rsidRPr="0096699B">
        <w:rPr>
          <w:rFonts w:cs="Times New Roman"/>
          <w:lang w:val="en-US"/>
        </w:rPr>
        <w:t xml:space="preserve">Embassy with </w:t>
      </w:r>
      <w:r w:rsidRPr="0096699B">
        <w:rPr>
          <w:rFonts w:cs="Times New Roman"/>
          <w:b/>
          <w:lang w:val="en-US"/>
        </w:rPr>
        <w:t>access to monitor</w:t>
      </w:r>
      <w:r w:rsidRPr="0096699B">
        <w:rPr>
          <w:rFonts w:cs="Times New Roman"/>
          <w:lang w:val="en-US"/>
        </w:rPr>
        <w:t xml:space="preserve"> the </w:t>
      </w:r>
      <w:r w:rsidR="002B777B" w:rsidRPr="0096699B">
        <w:rPr>
          <w:rFonts w:cs="Times New Roman"/>
          <w:lang w:val="en-US"/>
        </w:rPr>
        <w:t>progress</w:t>
      </w:r>
      <w:r w:rsidRPr="0096699B">
        <w:rPr>
          <w:rFonts w:cs="Times New Roman"/>
          <w:lang w:val="en-US"/>
        </w:rPr>
        <w:t xml:space="preserve"> of the project. </w:t>
      </w:r>
    </w:p>
    <w:p w14:paraId="173DFC8E" w14:textId="297FD7A1" w:rsidR="009C69D9" w:rsidRPr="006630B4" w:rsidRDefault="00147484" w:rsidP="006630B4">
      <w:pPr>
        <w:pStyle w:val="Zkladntext"/>
        <w:numPr>
          <w:ilvl w:val="0"/>
          <w:numId w:val="3"/>
        </w:numPr>
        <w:jc w:val="both"/>
        <w:rPr>
          <w:rFonts w:cs="Times New Roman"/>
          <w:lang w:val="en-US"/>
        </w:rPr>
      </w:pPr>
      <w:r w:rsidRPr="006630B4">
        <w:rPr>
          <w:rFonts w:cs="Times New Roman"/>
          <w:lang w:val="en-US"/>
        </w:rPr>
        <w:t xml:space="preserve">In case </w:t>
      </w:r>
      <w:r w:rsidR="00E903BB" w:rsidRPr="006630B4">
        <w:rPr>
          <w:rFonts w:cs="Times New Roman"/>
          <w:lang w:val="en-US"/>
        </w:rPr>
        <w:t xml:space="preserve">of </w:t>
      </w:r>
      <w:r w:rsidRPr="006630B4">
        <w:rPr>
          <w:rFonts w:cs="Times New Roman"/>
          <w:b/>
          <w:lang w:val="en-US"/>
        </w:rPr>
        <w:t>unforeseen problems</w:t>
      </w:r>
      <w:r w:rsidR="00E903BB" w:rsidRPr="006630B4">
        <w:rPr>
          <w:rFonts w:cs="Times New Roman"/>
          <w:lang w:val="en-US"/>
        </w:rPr>
        <w:t xml:space="preserve"> (for example: risk that the implementation</w:t>
      </w:r>
      <w:r w:rsidRPr="006630B4">
        <w:rPr>
          <w:rFonts w:cs="Times New Roman"/>
          <w:lang w:val="en-US"/>
        </w:rPr>
        <w:t xml:space="preserve"> of the </w:t>
      </w:r>
      <w:r w:rsidR="00A70E76" w:rsidRPr="006630B4">
        <w:rPr>
          <w:rFonts w:cs="Times New Roman"/>
          <w:lang w:val="en-US"/>
        </w:rPr>
        <w:t>project is not to be concluded o</w:t>
      </w:r>
      <w:r w:rsidRPr="006630B4">
        <w:rPr>
          <w:rFonts w:cs="Times New Roman"/>
          <w:lang w:val="en-US"/>
        </w:rPr>
        <w:t>n time</w:t>
      </w:r>
      <w:r w:rsidR="00E903BB" w:rsidRPr="006630B4">
        <w:rPr>
          <w:rFonts w:cs="Times New Roman"/>
          <w:lang w:val="en-US"/>
        </w:rPr>
        <w:t>,</w:t>
      </w:r>
      <w:r w:rsidRPr="006630B4">
        <w:rPr>
          <w:rFonts w:cs="Times New Roman"/>
          <w:lang w:val="en-US"/>
        </w:rPr>
        <w:t xml:space="preserve"> or there are changes in</w:t>
      </w:r>
      <w:r w:rsidR="00A2226F" w:rsidRPr="006630B4">
        <w:rPr>
          <w:rFonts w:cs="Times New Roman"/>
          <w:lang w:val="en-US"/>
        </w:rPr>
        <w:t xml:space="preserve"> the budget lines</w:t>
      </w:r>
      <w:r w:rsidR="009A3BCD" w:rsidRPr="006630B4">
        <w:rPr>
          <w:rFonts w:cs="Times New Roman"/>
          <w:lang w:val="en-US"/>
        </w:rPr>
        <w:t>)</w:t>
      </w:r>
      <w:r w:rsidR="00A2226F" w:rsidRPr="006630B4">
        <w:rPr>
          <w:rFonts w:cs="Times New Roman"/>
          <w:lang w:val="en-US"/>
        </w:rPr>
        <w:t>, the final b</w:t>
      </w:r>
      <w:r w:rsidR="005720EE" w:rsidRPr="006630B4">
        <w:rPr>
          <w:rFonts w:cs="Times New Roman"/>
          <w:lang w:val="en-US"/>
        </w:rPr>
        <w:t>eneficiary</w:t>
      </w:r>
      <w:r w:rsidRPr="006630B4">
        <w:rPr>
          <w:rFonts w:cs="Times New Roman"/>
          <w:lang w:val="en-US"/>
        </w:rPr>
        <w:t xml:space="preserve"> is </w:t>
      </w:r>
      <w:r w:rsidRPr="006630B4">
        <w:rPr>
          <w:rFonts w:cs="Times New Roman"/>
          <w:b/>
          <w:lang w:val="en-US"/>
        </w:rPr>
        <w:t xml:space="preserve">obliged to inform the </w:t>
      </w:r>
      <w:r w:rsidR="00E903BB" w:rsidRPr="006630B4">
        <w:rPr>
          <w:rFonts w:cs="Times New Roman"/>
          <w:b/>
          <w:lang w:val="en-US"/>
        </w:rPr>
        <w:t xml:space="preserve">Slovak </w:t>
      </w:r>
      <w:r w:rsidRPr="006630B4">
        <w:rPr>
          <w:rFonts w:cs="Times New Roman"/>
          <w:b/>
          <w:lang w:val="en-US"/>
        </w:rPr>
        <w:t xml:space="preserve">Embassy in written form and request </w:t>
      </w:r>
      <w:r w:rsidR="00E903BB" w:rsidRPr="006630B4">
        <w:rPr>
          <w:rFonts w:cs="Times New Roman"/>
          <w:b/>
          <w:lang w:val="en-US"/>
        </w:rPr>
        <w:t>a</w:t>
      </w:r>
      <w:r w:rsidRPr="006630B4">
        <w:rPr>
          <w:rFonts w:cs="Times New Roman"/>
          <w:b/>
          <w:lang w:val="en-US"/>
        </w:rPr>
        <w:t xml:space="preserve"> change</w:t>
      </w:r>
      <w:r w:rsidRPr="006630B4">
        <w:rPr>
          <w:rFonts w:cs="Times New Roman"/>
          <w:lang w:val="en-US"/>
        </w:rPr>
        <w:t xml:space="preserve"> </w:t>
      </w:r>
      <w:r w:rsidR="009A3BCD" w:rsidRPr="006630B4">
        <w:rPr>
          <w:rFonts w:cs="Times New Roman"/>
          <w:lang w:val="en-US"/>
        </w:rPr>
        <w:t xml:space="preserve">(for example: </w:t>
      </w:r>
      <w:r w:rsidRPr="006630B4">
        <w:rPr>
          <w:rFonts w:cs="Times New Roman"/>
          <w:lang w:val="en-US"/>
        </w:rPr>
        <w:t>in the project</w:t>
      </w:r>
      <w:r w:rsidR="00BA7653" w:rsidRPr="006630B4">
        <w:rPr>
          <w:rFonts w:cs="Times New Roman"/>
          <w:lang w:val="en-US"/>
        </w:rPr>
        <w:t xml:space="preserve"> budget</w:t>
      </w:r>
      <w:r w:rsidR="00892A2D" w:rsidRPr="006630B4">
        <w:rPr>
          <w:rFonts w:cs="Times New Roman"/>
          <w:lang w:val="en-US"/>
        </w:rPr>
        <w:t xml:space="preserve"> </w:t>
      </w:r>
      <w:r w:rsidRPr="006630B4">
        <w:rPr>
          <w:rFonts w:cs="Times New Roman"/>
          <w:lang w:val="en-US"/>
        </w:rPr>
        <w:t xml:space="preserve">or </w:t>
      </w:r>
      <w:r w:rsidR="00E903BB" w:rsidRPr="006630B4">
        <w:rPr>
          <w:rFonts w:cs="Times New Roman"/>
          <w:lang w:val="en-US"/>
        </w:rPr>
        <w:t xml:space="preserve">a </w:t>
      </w:r>
      <w:r w:rsidR="009A3BCD" w:rsidRPr="006630B4">
        <w:rPr>
          <w:rFonts w:cs="Times New Roman"/>
          <w:lang w:val="en-US"/>
        </w:rPr>
        <w:t>project extension)</w:t>
      </w:r>
      <w:r w:rsidRPr="006630B4">
        <w:rPr>
          <w:rFonts w:cs="Times New Roman"/>
          <w:lang w:val="en-US"/>
        </w:rPr>
        <w:t xml:space="preserve">. </w:t>
      </w:r>
      <w:r w:rsidR="00232D4C" w:rsidRPr="006630B4">
        <w:rPr>
          <w:rFonts w:cs="Times New Roman"/>
          <w:lang w:val="en-US"/>
        </w:rPr>
        <w:t>The maximum duration of the project extension is 24 months from the contract’s signing date.</w:t>
      </w:r>
    </w:p>
    <w:p w14:paraId="400E8903" w14:textId="77777777" w:rsidR="000763E6" w:rsidRPr="0096699B" w:rsidRDefault="00147484" w:rsidP="009D3A71">
      <w:pPr>
        <w:pStyle w:val="Zkladntext"/>
        <w:numPr>
          <w:ilvl w:val="0"/>
          <w:numId w:val="3"/>
        </w:numPr>
        <w:jc w:val="both"/>
        <w:rPr>
          <w:rFonts w:cs="Times New Roman"/>
          <w:lang w:val="en-US"/>
        </w:rPr>
      </w:pPr>
      <w:r w:rsidRPr="0096699B">
        <w:rPr>
          <w:rFonts w:cs="Times New Roman"/>
          <w:lang w:val="en-US"/>
        </w:rPr>
        <w:t>The</w:t>
      </w:r>
      <w:r w:rsidR="00A31C10" w:rsidRPr="0096699B">
        <w:rPr>
          <w:rFonts w:cs="Times New Roman"/>
          <w:lang w:val="en-US"/>
        </w:rPr>
        <w:t xml:space="preserve"> final</w:t>
      </w:r>
      <w:r w:rsidRPr="0096699B">
        <w:rPr>
          <w:rFonts w:cs="Times New Roman"/>
          <w:lang w:val="en-US"/>
        </w:rPr>
        <w:t xml:space="preserve"> </w:t>
      </w:r>
      <w:r w:rsidR="00E903BB" w:rsidRPr="0096699B">
        <w:rPr>
          <w:rFonts w:cs="Times New Roman"/>
          <w:lang w:val="en-US"/>
        </w:rPr>
        <w:t xml:space="preserve">beneficiary is obliged to submit the </w:t>
      </w:r>
      <w:r w:rsidRPr="0096699B">
        <w:rPr>
          <w:rFonts w:cs="Times New Roman"/>
          <w:b/>
          <w:lang w:val="en-US"/>
        </w:rPr>
        <w:t xml:space="preserve">completion </w:t>
      </w:r>
      <w:r w:rsidR="00E903BB" w:rsidRPr="0096699B">
        <w:rPr>
          <w:rFonts w:cs="Times New Roman"/>
          <w:b/>
          <w:lang w:val="en-US"/>
        </w:rPr>
        <w:t>and financial reports</w:t>
      </w:r>
      <w:r w:rsidR="00E903BB" w:rsidRPr="0096699B">
        <w:rPr>
          <w:rFonts w:cs="Times New Roman"/>
          <w:lang w:val="en-US"/>
        </w:rPr>
        <w:t xml:space="preserve"> </w:t>
      </w:r>
      <w:r w:rsidRPr="0096699B">
        <w:rPr>
          <w:rFonts w:cs="Times New Roman"/>
          <w:lang w:val="en-US"/>
        </w:rPr>
        <w:t xml:space="preserve">to the Slovak Embassy within </w:t>
      </w:r>
      <w:r w:rsidRPr="0096699B">
        <w:rPr>
          <w:rFonts w:cs="Times New Roman"/>
          <w:b/>
          <w:lang w:val="en-US"/>
        </w:rPr>
        <w:t>20</w:t>
      </w:r>
      <w:r w:rsidR="00E903BB" w:rsidRPr="0096699B">
        <w:rPr>
          <w:rFonts w:cs="Times New Roman"/>
          <w:b/>
          <w:lang w:val="en-US"/>
        </w:rPr>
        <w:t xml:space="preserve"> working</w:t>
      </w:r>
      <w:r w:rsidRPr="0096699B">
        <w:rPr>
          <w:rFonts w:cs="Times New Roman"/>
          <w:lang w:val="en-US"/>
        </w:rPr>
        <w:t xml:space="preserve"> </w:t>
      </w:r>
      <w:r w:rsidRPr="0096699B">
        <w:rPr>
          <w:rFonts w:cs="Times New Roman"/>
          <w:b/>
          <w:lang w:val="en-US"/>
        </w:rPr>
        <w:t>days</w:t>
      </w:r>
      <w:r w:rsidRPr="0096699B">
        <w:rPr>
          <w:rFonts w:cs="Times New Roman"/>
          <w:lang w:val="en-US"/>
        </w:rPr>
        <w:t xml:space="preserve"> after the completion of the project.</w:t>
      </w:r>
      <w:r w:rsidR="008005A4" w:rsidRPr="0096699B">
        <w:rPr>
          <w:rFonts w:cs="Times New Roman"/>
          <w:lang w:val="en-US"/>
        </w:rPr>
        <w:t xml:space="preserve"> </w:t>
      </w:r>
    </w:p>
    <w:p w14:paraId="08AAFF20" w14:textId="77777777" w:rsidR="000763E6" w:rsidRPr="0096699B" w:rsidRDefault="008005A4" w:rsidP="009D3A71">
      <w:pPr>
        <w:pStyle w:val="Zkladntext"/>
        <w:numPr>
          <w:ilvl w:val="0"/>
          <w:numId w:val="3"/>
        </w:numPr>
        <w:jc w:val="both"/>
        <w:rPr>
          <w:rFonts w:cs="Times New Roman"/>
          <w:lang w:val="en-US"/>
        </w:rPr>
      </w:pPr>
      <w:r w:rsidRPr="0096699B">
        <w:rPr>
          <w:rFonts w:cs="Times New Roman"/>
          <w:lang w:val="en-US"/>
        </w:rPr>
        <w:t xml:space="preserve">The </w:t>
      </w:r>
      <w:r w:rsidRPr="0096699B">
        <w:rPr>
          <w:rFonts w:cs="Times New Roman"/>
          <w:b/>
          <w:lang w:val="en-US"/>
        </w:rPr>
        <w:t>completion report</w:t>
      </w:r>
      <w:r w:rsidRPr="0096699B">
        <w:rPr>
          <w:rFonts w:cs="Times New Roman"/>
          <w:lang w:val="en-US"/>
        </w:rPr>
        <w:t xml:space="preserve"> </w:t>
      </w:r>
      <w:r w:rsidR="00E903BB" w:rsidRPr="0096699B">
        <w:rPr>
          <w:rFonts w:cs="Times New Roman"/>
          <w:lang w:val="en-US"/>
        </w:rPr>
        <w:t xml:space="preserve">includes a detailed </w:t>
      </w:r>
      <w:r w:rsidRPr="0096699B">
        <w:rPr>
          <w:rFonts w:cs="Times New Roman"/>
          <w:lang w:val="en-US"/>
        </w:rPr>
        <w:t xml:space="preserve">description of the </w:t>
      </w:r>
      <w:r w:rsidR="00E903BB" w:rsidRPr="0096699B">
        <w:rPr>
          <w:rFonts w:cs="Times New Roman"/>
          <w:lang w:val="en-US"/>
        </w:rPr>
        <w:t>implemented</w:t>
      </w:r>
      <w:r w:rsidRPr="0096699B">
        <w:rPr>
          <w:rFonts w:cs="Times New Roman"/>
          <w:lang w:val="en-US"/>
        </w:rPr>
        <w:t xml:space="preserve"> activities within the project and the evaluation of the project sustainability. </w:t>
      </w:r>
    </w:p>
    <w:p w14:paraId="230A2998" w14:textId="77777777" w:rsidR="00D87952" w:rsidRPr="0096699B" w:rsidRDefault="008005A4" w:rsidP="00E82C48">
      <w:pPr>
        <w:pStyle w:val="Zkladntext"/>
        <w:numPr>
          <w:ilvl w:val="0"/>
          <w:numId w:val="3"/>
        </w:numPr>
        <w:jc w:val="both"/>
        <w:rPr>
          <w:rFonts w:cs="Times New Roman"/>
          <w:lang w:val="en-US"/>
        </w:rPr>
      </w:pPr>
      <w:r w:rsidRPr="0096699B">
        <w:rPr>
          <w:rFonts w:cs="Times New Roman"/>
          <w:lang w:val="en-US"/>
        </w:rPr>
        <w:t xml:space="preserve">The </w:t>
      </w:r>
      <w:r w:rsidRPr="0096699B">
        <w:rPr>
          <w:rFonts w:cs="Times New Roman"/>
          <w:b/>
          <w:lang w:val="en-US"/>
        </w:rPr>
        <w:t>financial report</w:t>
      </w:r>
      <w:r w:rsidRPr="0096699B">
        <w:rPr>
          <w:rFonts w:cs="Times New Roman"/>
          <w:lang w:val="en-US"/>
        </w:rPr>
        <w:t xml:space="preserve"> includes </w:t>
      </w:r>
      <w:r w:rsidR="00E903BB" w:rsidRPr="0096699B">
        <w:rPr>
          <w:rFonts w:cs="Times New Roman"/>
          <w:lang w:val="en-US"/>
        </w:rPr>
        <w:t>a detailed</w:t>
      </w:r>
      <w:r w:rsidRPr="0096699B">
        <w:rPr>
          <w:rFonts w:cs="Times New Roman"/>
          <w:lang w:val="en-US"/>
        </w:rPr>
        <w:t xml:space="preserve"> description of every item from the approved budget lines accompanied by the respective</w:t>
      </w:r>
      <w:r w:rsidR="009F4CD5" w:rsidRPr="0096699B">
        <w:rPr>
          <w:rFonts w:cs="Times New Roman"/>
          <w:lang w:val="en-US"/>
        </w:rPr>
        <w:t xml:space="preserve"> invoices</w:t>
      </w:r>
      <w:r w:rsidR="00E903BB" w:rsidRPr="0096699B">
        <w:rPr>
          <w:rFonts w:cs="Times New Roman"/>
          <w:lang w:val="en-US"/>
        </w:rPr>
        <w:t xml:space="preserve"> and</w:t>
      </w:r>
      <w:r w:rsidRPr="0096699B">
        <w:rPr>
          <w:rFonts w:cs="Times New Roman"/>
          <w:lang w:val="en-US"/>
        </w:rPr>
        <w:t xml:space="preserve"> </w:t>
      </w:r>
      <w:r w:rsidR="00E903BB" w:rsidRPr="0096699B">
        <w:rPr>
          <w:rFonts w:cs="Times New Roman"/>
          <w:lang w:val="en-US"/>
        </w:rPr>
        <w:t xml:space="preserve">original </w:t>
      </w:r>
      <w:r w:rsidRPr="0096699B">
        <w:rPr>
          <w:rFonts w:cs="Times New Roman"/>
          <w:lang w:val="en-US"/>
        </w:rPr>
        <w:t>receipts for the work, goods and services used in completing the project. Further</w:t>
      </w:r>
      <w:r w:rsidR="00E903BB" w:rsidRPr="0096699B">
        <w:rPr>
          <w:rFonts w:cs="Times New Roman"/>
          <w:lang w:val="en-US"/>
        </w:rPr>
        <w:t>more</w:t>
      </w:r>
      <w:r w:rsidRPr="0096699B">
        <w:rPr>
          <w:rFonts w:cs="Times New Roman"/>
          <w:lang w:val="en-US"/>
        </w:rPr>
        <w:t xml:space="preserve">, the financial report contains a statement from the bank or exchange office indicating the </w:t>
      </w:r>
      <w:r w:rsidR="000763E6" w:rsidRPr="0096699B">
        <w:rPr>
          <w:rFonts w:cs="Times New Roman"/>
          <w:lang w:val="en-US"/>
        </w:rPr>
        <w:t>exchange rate,</w:t>
      </w:r>
      <w:r w:rsidRPr="0096699B">
        <w:rPr>
          <w:rFonts w:cs="Times New Roman"/>
          <w:lang w:val="en-US"/>
        </w:rPr>
        <w:t xml:space="preserve"> which the beneficiary used for changing the grant money to the local currency. The final beneficiary prepares the financial report for all budget lines (100% of the value of the project).</w:t>
      </w:r>
    </w:p>
    <w:p w14:paraId="57EA842F" w14:textId="77777777" w:rsidR="00D87952" w:rsidRPr="0096699B" w:rsidRDefault="00147484" w:rsidP="009D3A71">
      <w:pPr>
        <w:pStyle w:val="Zkladntext"/>
        <w:numPr>
          <w:ilvl w:val="0"/>
          <w:numId w:val="3"/>
        </w:numPr>
        <w:jc w:val="both"/>
        <w:rPr>
          <w:rFonts w:cs="Times New Roman"/>
          <w:lang w:val="en-US"/>
        </w:rPr>
      </w:pPr>
      <w:r w:rsidRPr="0096699B">
        <w:rPr>
          <w:rFonts w:cs="Times New Roman"/>
          <w:lang w:val="en-US"/>
        </w:rPr>
        <w:t xml:space="preserve">The </w:t>
      </w:r>
      <w:r w:rsidR="00E903BB" w:rsidRPr="0096699B">
        <w:rPr>
          <w:rFonts w:cs="Times New Roman"/>
          <w:lang w:val="en-US"/>
        </w:rPr>
        <w:t xml:space="preserve">Slovak </w:t>
      </w:r>
      <w:r w:rsidRPr="0096699B">
        <w:rPr>
          <w:rFonts w:cs="Times New Roman"/>
          <w:lang w:val="en-US"/>
        </w:rPr>
        <w:t xml:space="preserve">Embassy sends the completion and financial reports including the attachments to the SAIDC for final approval. </w:t>
      </w:r>
    </w:p>
    <w:p w14:paraId="5ADDE25A" w14:textId="77777777" w:rsidR="009C69D9" w:rsidRPr="0096699B" w:rsidRDefault="00147484" w:rsidP="009D3A71">
      <w:pPr>
        <w:pStyle w:val="Zkladntext"/>
        <w:numPr>
          <w:ilvl w:val="0"/>
          <w:numId w:val="3"/>
        </w:numPr>
        <w:jc w:val="both"/>
        <w:rPr>
          <w:rFonts w:cs="Times New Roman"/>
          <w:lang w:val="en-US"/>
        </w:rPr>
      </w:pPr>
      <w:r w:rsidRPr="0096699B">
        <w:rPr>
          <w:rFonts w:cs="Times New Roman"/>
          <w:lang w:val="en-US"/>
        </w:rPr>
        <w:lastRenderedPageBreak/>
        <w:t>After the final approval is granted</w:t>
      </w:r>
      <w:r w:rsidR="00E903BB" w:rsidRPr="0096699B">
        <w:rPr>
          <w:rFonts w:cs="Times New Roman"/>
          <w:lang w:val="en-US"/>
        </w:rPr>
        <w:t xml:space="preserve"> by the SAIDC</w:t>
      </w:r>
      <w:r w:rsidRPr="0096699B">
        <w:rPr>
          <w:rFonts w:cs="Times New Roman"/>
          <w:lang w:val="en-US"/>
        </w:rPr>
        <w:t>, the</w:t>
      </w:r>
      <w:r w:rsidR="00E903BB" w:rsidRPr="0096699B">
        <w:rPr>
          <w:rFonts w:cs="Times New Roman"/>
          <w:lang w:val="en-US"/>
        </w:rPr>
        <w:t xml:space="preserve"> Slovak Embassy will pay the</w:t>
      </w:r>
      <w:r w:rsidRPr="0096699B">
        <w:rPr>
          <w:rFonts w:cs="Times New Roman"/>
          <w:lang w:val="en-US"/>
        </w:rPr>
        <w:t xml:space="preserve"> recipient the remaining 30% of the small grant.</w:t>
      </w:r>
    </w:p>
    <w:p w14:paraId="0D418A63" w14:textId="77777777" w:rsidR="009A3BCD" w:rsidRDefault="009A3BCD" w:rsidP="009D3A71">
      <w:pPr>
        <w:pStyle w:val="Zkladntext"/>
        <w:numPr>
          <w:ilvl w:val="0"/>
          <w:numId w:val="3"/>
        </w:numPr>
        <w:jc w:val="both"/>
        <w:rPr>
          <w:rFonts w:cs="Times New Roman"/>
          <w:lang w:val="en-US"/>
        </w:rPr>
      </w:pPr>
      <w:r w:rsidRPr="0096699B">
        <w:rPr>
          <w:rFonts w:cs="Times New Roman"/>
          <w:lang w:val="en-US"/>
        </w:rPr>
        <w:t xml:space="preserve">Co-financing is voluntary and not required. </w:t>
      </w:r>
    </w:p>
    <w:p w14:paraId="2666BCD3" w14:textId="77777777" w:rsidR="00C3612A" w:rsidRDefault="00C3612A" w:rsidP="00C3612A">
      <w:pPr>
        <w:pStyle w:val="Zkladntext"/>
        <w:ind w:left="360"/>
        <w:jc w:val="both"/>
        <w:rPr>
          <w:rFonts w:cs="Times New Roman"/>
          <w:lang w:val="en-US"/>
        </w:rPr>
      </w:pPr>
    </w:p>
    <w:p w14:paraId="4E66C1B8" w14:textId="77777777" w:rsidR="00C3612A" w:rsidRPr="0096699B" w:rsidRDefault="00C3612A" w:rsidP="00C3612A">
      <w:pPr>
        <w:pStyle w:val="Zkladntext"/>
        <w:ind w:left="360"/>
        <w:jc w:val="center"/>
        <w:rPr>
          <w:rFonts w:cs="Times New Roman"/>
          <w:lang w:val="en-US"/>
        </w:rPr>
      </w:pPr>
      <w:r>
        <w:rPr>
          <w:rFonts w:cs="Times New Roman"/>
          <w:lang w:val="en-US"/>
        </w:rPr>
        <w:t>+++</w:t>
      </w:r>
    </w:p>
    <w:sectPr w:rsidR="00C3612A" w:rsidRPr="0096699B">
      <w:headerReference w:type="default" r:id="rId8"/>
      <w:pgSz w:w="11906" w:h="16838"/>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F42D" w14:textId="77777777" w:rsidR="006F7517" w:rsidRDefault="006F7517" w:rsidP="00520C8F">
      <w:r>
        <w:separator/>
      </w:r>
    </w:p>
  </w:endnote>
  <w:endnote w:type="continuationSeparator" w:id="0">
    <w:p w14:paraId="2230A5AC" w14:textId="77777777" w:rsidR="006F7517" w:rsidRDefault="006F7517" w:rsidP="0052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D7514" w14:textId="77777777" w:rsidR="006F7517" w:rsidRDefault="006F7517" w:rsidP="00520C8F">
      <w:r>
        <w:separator/>
      </w:r>
    </w:p>
  </w:footnote>
  <w:footnote w:type="continuationSeparator" w:id="0">
    <w:p w14:paraId="02BA27E9" w14:textId="77777777" w:rsidR="006F7517" w:rsidRDefault="006F7517" w:rsidP="00520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060A" w14:textId="38680960" w:rsidR="00520C8F" w:rsidRDefault="00B16F61">
    <w:pPr>
      <w:pStyle w:val="Hlavika"/>
    </w:pPr>
    <w:r>
      <w:rPr>
        <w:noProof/>
      </w:rPr>
      <w:drawing>
        <wp:anchor distT="0" distB="0" distL="0" distR="0" simplePos="0" relativeHeight="251659264" behindDoc="0" locked="0" layoutInCell="1" allowOverlap="1" wp14:anchorId="3658374A" wp14:editId="2C7C853D">
          <wp:simplePos x="0" y="0"/>
          <wp:positionH relativeFrom="page">
            <wp:posOffset>-71561</wp:posOffset>
          </wp:positionH>
          <wp:positionV relativeFrom="paragraph">
            <wp:posOffset>174294</wp:posOffset>
          </wp:positionV>
          <wp:extent cx="6324600" cy="948690"/>
          <wp:effectExtent l="0" t="0" r="0" b="3810"/>
          <wp:wrapTopAndBottom/>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text&#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b="6046"/>
                  <a:stretch>
                    <a:fillRect/>
                  </a:stretch>
                </pic:blipFill>
                <pic:spPr bwMode="auto">
                  <a:xfrm>
                    <a:off x="0" y="0"/>
                    <a:ext cx="632460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E4902B" w14:textId="21CFB539" w:rsidR="008F23AE" w:rsidRPr="008E63FE" w:rsidRDefault="008F23AE" w:rsidP="008E63FE">
    <w:r>
      <w:t xml:space="preserve">                                                                                                     </w:t>
    </w:r>
    <w:r w:rsidR="008E63FE">
      <w:rPr>
        <w:rFonts w:ascii="Arial" w:hAnsi="Arial"/>
        <w:b/>
        <w:noProof/>
        <w:position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4C9"/>
    <w:multiLevelType w:val="hybridMultilevel"/>
    <w:tmpl w:val="0D20EBF4"/>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13AB40E7"/>
    <w:multiLevelType w:val="multilevel"/>
    <w:tmpl w:val="D0CA6E4C"/>
    <w:lvl w:ilvl="0">
      <w:start w:val="1"/>
      <w:numFmt w:val="bullet"/>
      <w:lvlText w:val=""/>
      <w:lvlJc w:val="left"/>
      <w:pPr>
        <w:tabs>
          <w:tab w:val="num" w:pos="720"/>
        </w:tabs>
        <w:ind w:left="720" w:hanging="360"/>
      </w:pPr>
      <w:rPr>
        <w:rFonts w:ascii="Wingdings" w:hAnsi="Wingdings"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979247E"/>
    <w:multiLevelType w:val="hybridMultilevel"/>
    <w:tmpl w:val="B2D876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9DA1EE6"/>
    <w:multiLevelType w:val="multilevel"/>
    <w:tmpl w:val="3D7AD6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F8F3E95"/>
    <w:multiLevelType w:val="hybridMultilevel"/>
    <w:tmpl w:val="2B46780E"/>
    <w:lvl w:ilvl="0" w:tplc="041B0009">
      <w:start w:val="1"/>
      <w:numFmt w:val="bullet"/>
      <w:lvlText w:val=""/>
      <w:lvlJc w:val="left"/>
      <w:pPr>
        <w:ind w:left="720" w:hanging="360"/>
      </w:pPr>
      <w:rPr>
        <w:rFonts w:ascii="Wingdings" w:hAnsi="Wingding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D714448"/>
    <w:multiLevelType w:val="multilevel"/>
    <w:tmpl w:val="751C4042"/>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7CA6334"/>
    <w:multiLevelType w:val="hybridMultilevel"/>
    <w:tmpl w:val="3F0E8AD2"/>
    <w:lvl w:ilvl="0" w:tplc="041B0009">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79AC10D5"/>
    <w:multiLevelType w:val="hybridMultilevel"/>
    <w:tmpl w:val="BAFAA1F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80075805">
    <w:abstractNumId w:val="5"/>
  </w:num>
  <w:num w:numId="2" w16cid:durableId="1601330881">
    <w:abstractNumId w:val="3"/>
  </w:num>
  <w:num w:numId="3" w16cid:durableId="1050497572">
    <w:abstractNumId w:val="1"/>
  </w:num>
  <w:num w:numId="4" w16cid:durableId="1737240356">
    <w:abstractNumId w:val="7"/>
  </w:num>
  <w:num w:numId="5" w16cid:durableId="497619714">
    <w:abstractNumId w:val="2"/>
  </w:num>
  <w:num w:numId="6" w16cid:durableId="457604404">
    <w:abstractNumId w:val="4"/>
  </w:num>
  <w:num w:numId="7" w16cid:durableId="1462112804">
    <w:abstractNumId w:val="6"/>
  </w:num>
  <w:num w:numId="8" w16cid:durableId="190660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9D9"/>
    <w:rsid w:val="000074CF"/>
    <w:rsid w:val="00020C3A"/>
    <w:rsid w:val="00023D5F"/>
    <w:rsid w:val="0002619E"/>
    <w:rsid w:val="00030E40"/>
    <w:rsid w:val="00041620"/>
    <w:rsid w:val="0004250B"/>
    <w:rsid w:val="000763E6"/>
    <w:rsid w:val="00092EA2"/>
    <w:rsid w:val="000A7A42"/>
    <w:rsid w:val="000C5764"/>
    <w:rsid w:val="000F67AC"/>
    <w:rsid w:val="001117B7"/>
    <w:rsid w:val="001163D6"/>
    <w:rsid w:val="001208C8"/>
    <w:rsid w:val="00125C76"/>
    <w:rsid w:val="00147484"/>
    <w:rsid w:val="00156D96"/>
    <w:rsid w:val="0016518D"/>
    <w:rsid w:val="00184572"/>
    <w:rsid w:val="001A5C00"/>
    <w:rsid w:val="001D2F88"/>
    <w:rsid w:val="001D62C3"/>
    <w:rsid w:val="00232D4C"/>
    <w:rsid w:val="00243F5B"/>
    <w:rsid w:val="002704FA"/>
    <w:rsid w:val="00277E5D"/>
    <w:rsid w:val="002A2313"/>
    <w:rsid w:val="002B2DD4"/>
    <w:rsid w:val="002B777B"/>
    <w:rsid w:val="002C3FE9"/>
    <w:rsid w:val="002C74FC"/>
    <w:rsid w:val="00300E1B"/>
    <w:rsid w:val="00301704"/>
    <w:rsid w:val="003077CD"/>
    <w:rsid w:val="00333B9F"/>
    <w:rsid w:val="003904C4"/>
    <w:rsid w:val="003A0DE5"/>
    <w:rsid w:val="003A184B"/>
    <w:rsid w:val="003B40B1"/>
    <w:rsid w:val="00400843"/>
    <w:rsid w:val="00401D59"/>
    <w:rsid w:val="00416B93"/>
    <w:rsid w:val="004209EE"/>
    <w:rsid w:val="00423998"/>
    <w:rsid w:val="00424E31"/>
    <w:rsid w:val="004252AF"/>
    <w:rsid w:val="004267AE"/>
    <w:rsid w:val="00433549"/>
    <w:rsid w:val="004575F0"/>
    <w:rsid w:val="00482707"/>
    <w:rsid w:val="00491D40"/>
    <w:rsid w:val="004C47F0"/>
    <w:rsid w:val="00520C8F"/>
    <w:rsid w:val="00544444"/>
    <w:rsid w:val="00564549"/>
    <w:rsid w:val="005720EE"/>
    <w:rsid w:val="0059631B"/>
    <w:rsid w:val="005A6139"/>
    <w:rsid w:val="005E0F93"/>
    <w:rsid w:val="0060488E"/>
    <w:rsid w:val="0062642F"/>
    <w:rsid w:val="00630A8B"/>
    <w:rsid w:val="0065040B"/>
    <w:rsid w:val="006630B4"/>
    <w:rsid w:val="0069289A"/>
    <w:rsid w:val="006A6031"/>
    <w:rsid w:val="006B6B2D"/>
    <w:rsid w:val="006E1FAA"/>
    <w:rsid w:val="006E5447"/>
    <w:rsid w:val="006E5CBC"/>
    <w:rsid w:val="006F7517"/>
    <w:rsid w:val="007145CA"/>
    <w:rsid w:val="007173AF"/>
    <w:rsid w:val="00772701"/>
    <w:rsid w:val="00792E60"/>
    <w:rsid w:val="00797ECA"/>
    <w:rsid w:val="007A1EDD"/>
    <w:rsid w:val="008005A4"/>
    <w:rsid w:val="00815E06"/>
    <w:rsid w:val="00833F29"/>
    <w:rsid w:val="00847338"/>
    <w:rsid w:val="00867A4E"/>
    <w:rsid w:val="00873798"/>
    <w:rsid w:val="00892A2D"/>
    <w:rsid w:val="00897ADF"/>
    <w:rsid w:val="008D1CA5"/>
    <w:rsid w:val="008D6F2E"/>
    <w:rsid w:val="008E63FE"/>
    <w:rsid w:val="008F23AE"/>
    <w:rsid w:val="009523F9"/>
    <w:rsid w:val="0096699B"/>
    <w:rsid w:val="00986856"/>
    <w:rsid w:val="00993A0C"/>
    <w:rsid w:val="009950DD"/>
    <w:rsid w:val="009A3BCD"/>
    <w:rsid w:val="009A410B"/>
    <w:rsid w:val="009B6A4F"/>
    <w:rsid w:val="009C69D9"/>
    <w:rsid w:val="009D3A71"/>
    <w:rsid w:val="009E5AAE"/>
    <w:rsid w:val="009F4CD5"/>
    <w:rsid w:val="00A17854"/>
    <w:rsid w:val="00A2226F"/>
    <w:rsid w:val="00A31C10"/>
    <w:rsid w:val="00A34312"/>
    <w:rsid w:val="00A464EC"/>
    <w:rsid w:val="00A541CB"/>
    <w:rsid w:val="00A70E76"/>
    <w:rsid w:val="00A72D50"/>
    <w:rsid w:val="00A74E3B"/>
    <w:rsid w:val="00A92E13"/>
    <w:rsid w:val="00AB4678"/>
    <w:rsid w:val="00AE17A8"/>
    <w:rsid w:val="00B12C64"/>
    <w:rsid w:val="00B16F61"/>
    <w:rsid w:val="00B7232C"/>
    <w:rsid w:val="00B94251"/>
    <w:rsid w:val="00BA7653"/>
    <w:rsid w:val="00BB5337"/>
    <w:rsid w:val="00BC232E"/>
    <w:rsid w:val="00BF3234"/>
    <w:rsid w:val="00C0607B"/>
    <w:rsid w:val="00C1604B"/>
    <w:rsid w:val="00C3612A"/>
    <w:rsid w:val="00C71E6A"/>
    <w:rsid w:val="00C72ABB"/>
    <w:rsid w:val="00C84DDB"/>
    <w:rsid w:val="00C91227"/>
    <w:rsid w:val="00C976F2"/>
    <w:rsid w:val="00CB006B"/>
    <w:rsid w:val="00CB15D5"/>
    <w:rsid w:val="00CC23B3"/>
    <w:rsid w:val="00CD30B0"/>
    <w:rsid w:val="00CF67DF"/>
    <w:rsid w:val="00D37676"/>
    <w:rsid w:val="00D40339"/>
    <w:rsid w:val="00D61F29"/>
    <w:rsid w:val="00D75B7D"/>
    <w:rsid w:val="00D87952"/>
    <w:rsid w:val="00DB21EF"/>
    <w:rsid w:val="00DC1F1E"/>
    <w:rsid w:val="00DC4C43"/>
    <w:rsid w:val="00DF0194"/>
    <w:rsid w:val="00DF6B1F"/>
    <w:rsid w:val="00E11D92"/>
    <w:rsid w:val="00E903BB"/>
    <w:rsid w:val="00E93C51"/>
    <w:rsid w:val="00ED1B8D"/>
    <w:rsid w:val="00F048AD"/>
    <w:rsid w:val="00F53272"/>
    <w:rsid w:val="00FB4898"/>
    <w:rsid w:val="00FE6E2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ADCFD"/>
  <w15:docId w15:val="{A6744614-0F31-4C52-9123-83CBA84B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szCs w:val="24"/>
        <w:lang w:val="de-DE" w:eastAsia="sk-SK" w:bidi="sk-S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pPr>
    <w:rPr>
      <w:sz w:val="24"/>
    </w:rPr>
  </w:style>
  <w:style w:type="paragraph" w:styleId="Nadpis1">
    <w:name w:val="heading 1"/>
    <w:basedOn w:val="Nadpis"/>
    <w:next w:val="Zkladntext"/>
    <w:qFormat/>
    <w:pPr>
      <w:numPr>
        <w:numId w:val="1"/>
      </w:numPr>
      <w:outlineLvl w:val="0"/>
    </w:pPr>
    <w:rPr>
      <w:b/>
      <w:bCs/>
      <w:sz w:val="32"/>
      <w:szCs w:val="32"/>
    </w:rPr>
  </w:style>
  <w:style w:type="paragraph" w:styleId="Nadpis2">
    <w:name w:val="heading 2"/>
    <w:basedOn w:val="Nadpis"/>
    <w:next w:val="Zkladntext"/>
    <w:qFormat/>
    <w:pPr>
      <w:numPr>
        <w:ilvl w:val="1"/>
        <w:numId w:val="1"/>
      </w:numPr>
      <w:outlineLvl w:val="1"/>
    </w:pPr>
    <w:rPr>
      <w:b/>
      <w:bCs/>
      <w:i/>
      <w:iCs/>
    </w:rPr>
  </w:style>
  <w:style w:type="paragraph" w:styleId="Nadpis3">
    <w:name w:val="heading 3"/>
    <w:basedOn w:val="Nadpis"/>
    <w:next w:val="Zkladntext"/>
    <w:qFormat/>
    <w:pPr>
      <w:numPr>
        <w:ilvl w:val="2"/>
        <w:numId w:val="1"/>
      </w:numPr>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ikiMath">
    <w:name w:val="WikiMath"/>
    <w:qFormat/>
    <w:rPr>
      <w:highlight w:val="yellow"/>
    </w:rPr>
  </w:style>
  <w:style w:type="character" w:customStyle="1" w:styleId="WikiLink">
    <w:name w:val="WikiLink"/>
    <w:qFormat/>
    <w:rPr>
      <w:color w:val="0000FF"/>
      <w:u w:val="single"/>
    </w:rPr>
  </w:style>
  <w:style w:type="character" w:customStyle="1" w:styleId="Internetovodkaz">
    <w:name w:val="Internetový odkaz"/>
    <w:rPr>
      <w:color w:val="000080"/>
      <w:u w:val="single"/>
    </w:rPr>
  </w:style>
  <w:style w:type="character" w:customStyle="1" w:styleId="Odrky">
    <w:name w:val="Odrážky"/>
    <w:qFormat/>
    <w:rPr>
      <w:rFonts w:ascii="OpenSymbol" w:eastAsia="OpenSymbol" w:hAnsi="OpenSymbol" w:cs="OpenSymbol"/>
    </w:rPr>
  </w:style>
  <w:style w:type="character" w:customStyle="1" w:styleId="ListLabel1">
    <w:name w:val="ListLabel 1"/>
    <w:qFormat/>
    <w:rPr>
      <w:rFonts w:ascii="Times New Roman" w:hAnsi="Times New Roman" w:cs="OpenSymbol"/>
      <w:b w:val="0"/>
      <w:sz w:val="24"/>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Times New Roman" w:hAnsi="Times New Roman"/>
      <w:b w:val="0"/>
      <w:bCs w:val="0"/>
      <w:sz w:val="24"/>
      <w:szCs w:val="24"/>
    </w:rPr>
  </w:style>
  <w:style w:type="character" w:customStyle="1" w:styleId="ListLabel11">
    <w:name w:val="ListLabel 11"/>
    <w:qFormat/>
    <w:rPr>
      <w:rFonts w:cs="OpenSymbol"/>
      <w:b w:val="0"/>
      <w:sz w:val="24"/>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style>
  <w:style w:type="paragraph" w:customStyle="1" w:styleId="Nadpis">
    <w:name w:val="Nadpis"/>
    <w:basedOn w:val="Normlny"/>
    <w:next w:val="Zkladntext"/>
    <w:qFormat/>
    <w:pPr>
      <w:keepNext/>
      <w:spacing w:before="240" w:after="120"/>
    </w:pPr>
    <w:rPr>
      <w:rFonts w:ascii="Arial" w:hAnsi="Arial"/>
      <w:sz w:val="28"/>
      <w:szCs w:val="28"/>
    </w:rPr>
  </w:style>
  <w:style w:type="paragraph" w:styleId="Zkladntext">
    <w:name w:val="Body Text"/>
    <w:basedOn w:val="Normlny"/>
    <w:pPr>
      <w:spacing w:after="120"/>
    </w:pPr>
  </w:style>
  <w:style w:type="paragraph" w:styleId="Zoznam">
    <w:name w:val="List"/>
    <w:basedOn w:val="Zkladntext"/>
  </w:style>
  <w:style w:type="paragraph" w:styleId="Popis">
    <w:name w:val="caption"/>
    <w:basedOn w:val="Normlny"/>
    <w:qFormat/>
    <w:pPr>
      <w:suppressLineNumbers/>
      <w:spacing w:before="120" w:after="120"/>
    </w:pPr>
    <w:rPr>
      <w:i/>
      <w:iCs/>
      <w:sz w:val="20"/>
      <w:szCs w:val="20"/>
    </w:rPr>
  </w:style>
  <w:style w:type="paragraph" w:customStyle="1" w:styleId="Index">
    <w:name w:val="Index"/>
    <w:basedOn w:val="Normlny"/>
    <w:qFormat/>
    <w:pPr>
      <w:suppressLineNumbers/>
    </w:pPr>
  </w:style>
  <w:style w:type="paragraph" w:styleId="Hlavika">
    <w:name w:val="header"/>
    <w:basedOn w:val="Normlny"/>
    <w:link w:val="HlavikaChar"/>
    <w:uiPriority w:val="99"/>
    <w:unhideWhenUsed/>
    <w:rsid w:val="00520C8F"/>
    <w:pPr>
      <w:tabs>
        <w:tab w:val="center" w:pos="4513"/>
        <w:tab w:val="right" w:pos="9026"/>
      </w:tabs>
    </w:pPr>
  </w:style>
  <w:style w:type="character" w:customStyle="1" w:styleId="HlavikaChar">
    <w:name w:val="Hlavička Char"/>
    <w:basedOn w:val="Predvolenpsmoodseku"/>
    <w:link w:val="Hlavika"/>
    <w:uiPriority w:val="99"/>
    <w:rsid w:val="00520C8F"/>
    <w:rPr>
      <w:sz w:val="24"/>
    </w:rPr>
  </w:style>
  <w:style w:type="paragraph" w:styleId="Pta">
    <w:name w:val="footer"/>
    <w:basedOn w:val="Normlny"/>
    <w:link w:val="PtaChar"/>
    <w:uiPriority w:val="99"/>
    <w:unhideWhenUsed/>
    <w:rsid w:val="00520C8F"/>
    <w:pPr>
      <w:tabs>
        <w:tab w:val="center" w:pos="4513"/>
        <w:tab w:val="right" w:pos="9026"/>
      </w:tabs>
    </w:pPr>
  </w:style>
  <w:style w:type="character" w:customStyle="1" w:styleId="PtaChar">
    <w:name w:val="Päta Char"/>
    <w:basedOn w:val="Predvolenpsmoodseku"/>
    <w:link w:val="Pta"/>
    <w:uiPriority w:val="99"/>
    <w:rsid w:val="00520C8F"/>
    <w:rPr>
      <w:sz w:val="24"/>
    </w:rPr>
  </w:style>
  <w:style w:type="character" w:styleId="Hypertextovprepojenie">
    <w:name w:val="Hyperlink"/>
    <w:basedOn w:val="Predvolenpsmoodseku"/>
    <w:uiPriority w:val="99"/>
    <w:unhideWhenUsed/>
    <w:rsid w:val="00CD30B0"/>
    <w:rPr>
      <w:color w:val="0563C1" w:themeColor="hyperlink"/>
      <w:u w:val="single"/>
    </w:rPr>
  </w:style>
  <w:style w:type="paragraph" w:styleId="Odsekzoznamu">
    <w:name w:val="List Paragraph"/>
    <w:basedOn w:val="Normlny"/>
    <w:uiPriority w:val="34"/>
    <w:qFormat/>
    <w:rsid w:val="00184572"/>
    <w:pPr>
      <w:ind w:left="720"/>
      <w:contextualSpacing/>
    </w:pPr>
  </w:style>
  <w:style w:type="paragraph" w:styleId="Textbubliny">
    <w:name w:val="Balloon Text"/>
    <w:basedOn w:val="Normlny"/>
    <w:link w:val="TextbublinyChar"/>
    <w:uiPriority w:val="99"/>
    <w:semiHidden/>
    <w:unhideWhenUsed/>
    <w:rsid w:val="003A184B"/>
    <w:rPr>
      <w:rFonts w:ascii="Segoe UI" w:hAnsi="Segoe UI" w:cs="Segoe UI"/>
      <w:sz w:val="18"/>
      <w:szCs w:val="18"/>
    </w:rPr>
  </w:style>
  <w:style w:type="character" w:customStyle="1" w:styleId="TextbublinyChar">
    <w:name w:val="Text bubliny Char"/>
    <w:basedOn w:val="Predvolenpsmoodseku"/>
    <w:link w:val="Textbubliny"/>
    <w:uiPriority w:val="99"/>
    <w:semiHidden/>
    <w:rsid w:val="003A184B"/>
    <w:rPr>
      <w:rFonts w:ascii="Segoe UI" w:hAnsi="Segoe UI" w:cs="Segoe UI"/>
      <w:sz w:val="18"/>
      <w:szCs w:val="18"/>
    </w:rPr>
  </w:style>
  <w:style w:type="paragraph" w:styleId="PredformtovanHTML">
    <w:name w:val="HTML Preformatted"/>
    <w:basedOn w:val="Normlny"/>
    <w:link w:val="PredformtovanHTMLChar"/>
    <w:uiPriority w:val="99"/>
    <w:semiHidden/>
    <w:unhideWhenUsed/>
    <w:rsid w:val="003B4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sk-SK" w:bidi="ar-SA"/>
    </w:rPr>
  </w:style>
  <w:style w:type="character" w:customStyle="1" w:styleId="PredformtovanHTMLChar">
    <w:name w:val="Predformátované HTML Char"/>
    <w:basedOn w:val="Predvolenpsmoodseku"/>
    <w:link w:val="PredformtovanHTML"/>
    <w:uiPriority w:val="99"/>
    <w:semiHidden/>
    <w:rsid w:val="003B40B1"/>
    <w:rPr>
      <w:rFonts w:ascii="Courier New" w:eastAsia="Times New Roman" w:hAnsi="Courier New" w:cs="Courier New"/>
      <w:szCs w:val="20"/>
      <w:lang w:val="sk-SK" w:bidi="ar-SA"/>
    </w:rPr>
  </w:style>
  <w:style w:type="character" w:customStyle="1" w:styleId="y2iqfc">
    <w:name w:val="y2iqfc"/>
    <w:basedOn w:val="Predvolenpsmoodseku"/>
    <w:rsid w:val="003B40B1"/>
  </w:style>
  <w:style w:type="character" w:styleId="Odkaznakomentr">
    <w:name w:val="annotation reference"/>
    <w:basedOn w:val="Predvolenpsmoodseku"/>
    <w:uiPriority w:val="99"/>
    <w:semiHidden/>
    <w:unhideWhenUsed/>
    <w:rsid w:val="00A464EC"/>
    <w:rPr>
      <w:sz w:val="16"/>
      <w:szCs w:val="16"/>
    </w:rPr>
  </w:style>
  <w:style w:type="paragraph" w:styleId="Textkomentra">
    <w:name w:val="annotation text"/>
    <w:basedOn w:val="Normlny"/>
    <w:link w:val="TextkomentraChar"/>
    <w:uiPriority w:val="99"/>
    <w:semiHidden/>
    <w:unhideWhenUsed/>
    <w:rsid w:val="00A464EC"/>
    <w:rPr>
      <w:sz w:val="20"/>
      <w:szCs w:val="20"/>
    </w:rPr>
  </w:style>
  <w:style w:type="character" w:customStyle="1" w:styleId="TextkomentraChar">
    <w:name w:val="Text komentára Char"/>
    <w:basedOn w:val="Predvolenpsmoodseku"/>
    <w:link w:val="Textkomentra"/>
    <w:uiPriority w:val="99"/>
    <w:semiHidden/>
    <w:rsid w:val="00A464EC"/>
    <w:rPr>
      <w:szCs w:val="20"/>
    </w:rPr>
  </w:style>
  <w:style w:type="paragraph" w:styleId="Predmetkomentra">
    <w:name w:val="annotation subject"/>
    <w:basedOn w:val="Textkomentra"/>
    <w:next w:val="Textkomentra"/>
    <w:link w:val="PredmetkomentraChar"/>
    <w:uiPriority w:val="99"/>
    <w:semiHidden/>
    <w:unhideWhenUsed/>
    <w:rsid w:val="00A464EC"/>
    <w:rPr>
      <w:b/>
      <w:bCs/>
    </w:rPr>
  </w:style>
  <w:style w:type="character" w:customStyle="1" w:styleId="PredmetkomentraChar">
    <w:name w:val="Predmet komentára Char"/>
    <w:basedOn w:val="TextkomentraChar"/>
    <w:link w:val="Predmetkomentra"/>
    <w:uiPriority w:val="99"/>
    <w:semiHidden/>
    <w:rsid w:val="00A464EC"/>
    <w:rPr>
      <w:b/>
      <w:bCs/>
      <w:szCs w:val="20"/>
    </w:rPr>
  </w:style>
  <w:style w:type="character" w:styleId="PouitHypertextovPrepojenie">
    <w:name w:val="FollowedHyperlink"/>
    <w:basedOn w:val="Predvolenpsmoodseku"/>
    <w:uiPriority w:val="99"/>
    <w:semiHidden/>
    <w:unhideWhenUsed/>
    <w:rsid w:val="00B942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533122">
      <w:bodyDiv w:val="1"/>
      <w:marLeft w:val="0"/>
      <w:marRight w:val="0"/>
      <w:marTop w:val="0"/>
      <w:marBottom w:val="0"/>
      <w:divBdr>
        <w:top w:val="none" w:sz="0" w:space="0" w:color="auto"/>
        <w:left w:val="none" w:sz="0" w:space="0" w:color="auto"/>
        <w:bottom w:val="none" w:sz="0" w:space="0" w:color="auto"/>
        <w:right w:val="none" w:sz="0" w:space="0" w:color="auto"/>
      </w:divBdr>
    </w:div>
    <w:div w:id="661662705">
      <w:bodyDiv w:val="1"/>
      <w:marLeft w:val="0"/>
      <w:marRight w:val="0"/>
      <w:marTop w:val="0"/>
      <w:marBottom w:val="0"/>
      <w:divBdr>
        <w:top w:val="none" w:sz="0" w:space="0" w:color="auto"/>
        <w:left w:val="none" w:sz="0" w:space="0" w:color="auto"/>
        <w:bottom w:val="none" w:sz="0" w:space="0" w:color="auto"/>
        <w:right w:val="none" w:sz="0" w:space="0" w:color="auto"/>
      </w:divBdr>
    </w:div>
    <w:div w:id="1154638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 ?><Relationships xmlns="http://schemas.openxmlformats.org/package/2006/relationships"><Relationship Id="rId8" Type="http://schemas.openxmlformats.org/officeDocument/2006/relationships/header" Target="header1.xml"></Relationship><Relationship Id="rId3" Type="http://schemas.openxmlformats.org/officeDocument/2006/relationships/settings" Target="settings.xml"></Relationship><Relationship Id="rId7" Type="http://schemas.openxmlformats.org/officeDocument/2006/relationships/hyperlink" Target="https://slovakaid.sk/dizajn-manual-loga/logo-samrs/" TargetMode="External"></Relationship><Relationship Id="rId2" Type="http://schemas.openxmlformats.org/officeDocument/2006/relationships/styles" Target="styles.xml"></Relationship><Relationship Id="rId1" Type="http://schemas.openxmlformats.org/officeDocument/2006/relationships/numbering" Target="numbering.xml"></Relationship><Relationship Id="rId6" Type="http://schemas.openxmlformats.org/officeDocument/2006/relationships/endnotes" Target="endnotes.xml"></Relationship><Relationship Id="rId5" Type="http://schemas.openxmlformats.org/officeDocument/2006/relationships/footnotes" Target="footnotes.xml"></Relationship><Relationship Id="rId10" Type="http://schemas.openxmlformats.org/officeDocument/2006/relationships/theme" Target="theme/theme1.xml"></Relationship><Relationship Id="rId4" Type="http://schemas.openxmlformats.org/officeDocument/2006/relationships/webSettings" Target="webSettings.xml"></Relationship><Relationship Id="rId9" Type="http://schemas.openxmlformats.org/officeDocument/2006/relationships/fontTable" Target="fontTable.xml"></Relationship><Relationship Id="rId11" Type="http://schemas.openxmlformats.org/officeDocument/2006/relationships/customXml" Target="../customXml/item1.xm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f:field ref="objname" par="" text="6_Small Grants Guidance 2023" edit="true"/>
    <f:field ref="objsubject" par="" text="" edit="true"/>
    <f:field ref="objcreatedby" par="" text="KIŠŠ, Lucia, MSc."/>
    <f:field ref="objcreatedat" par="" date="2023-03-07T17:09:53" text="7.3.2023 17:09:53"/>
    <f:field ref="objchangedby" par="" text="KIŠŠ, Lucia, MSc."/>
    <f:field ref="objmodifiedat" par="" date="2023-03-07T17:09:55" text="7.3.2023 17:09:55"/>
    <f:field ref="doc_FSCFOLIO_1_1001_FieldDocumentNumber" par="" text=""/>
    <f:field ref="doc_FSCFOLIO_1_1001_FieldSubject" par="" text=""/>
    <f:field ref="FSCFOLIO_1_1001_FieldCurrentUser" par="" text="LL.M. PATRIK TUROŠÍK"/>
    <f:field ref="CCAPRECONFIG_15_1001_Objektname" par="" text="6_Small Grants Guidance 2023"/>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1399</Words>
  <Characters>7980</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Sivackova</dc:creator>
  <dc:description/>
  <cp:lastModifiedBy>Renáta Mezeiová</cp:lastModifiedBy>
  <cp:revision>5</cp:revision>
  <dcterms:created xsi:type="dcterms:W3CDTF">2023-02-20T08:06:00Z</dcterms:created>
  <dcterms:modified xsi:type="dcterms:W3CDTF">2023-03-07T11:07:00Z</dcterms:modified>
  <dc:language>de-DE</dc:language>
</cp:coreProperties>
</file>

<file path=docProps/custom.xml><?xml version="1.0" encoding="utf-8"?>
<Properties xmlns="http://schemas.openxmlformats.org/officeDocument/2006/custom-properties" xmlns:vt="http://schemas.openxmlformats.org/officeDocument/2006/docPropsVTypes">
  <property name="AppVersion" pid="2" fmtid="{D5CDD505-2E9C-101B-9397-08002B2CF9AE}">
    <vt:lpwstr>16.0000</vt:lpwstr>
  </property>
  <property name="DocSecurity" pid="3" fmtid="{D5CDD505-2E9C-101B-9397-08002B2CF9AE}">
    <vt:i4>0</vt:i4>
  </property>
  <property name="HyperlinksChanged" pid="4" fmtid="{D5CDD505-2E9C-101B-9397-08002B2CF9AE}">
    <vt:bool>false</vt:bool>
  </property>
  <property name="Info 1" pid="5" fmtid="{D5CDD505-2E9C-101B-9397-08002B2CF9AE}">
    <vt:lpwstr/>
  </property>
  <property name="Info 2" pid="6" fmtid="{D5CDD505-2E9C-101B-9397-08002B2CF9AE}">
    <vt:lpwstr/>
  </property>
  <property name="Info 3" pid="7" fmtid="{D5CDD505-2E9C-101B-9397-08002B2CF9AE}">
    <vt:lpwstr/>
  </property>
  <property name="Info 4" pid="8" fmtid="{D5CDD505-2E9C-101B-9397-08002B2CF9AE}">
    <vt:lpwstr/>
  </property>
  <property name="LinksUpToDate" pid="9" fmtid="{D5CDD505-2E9C-101B-9397-08002B2CF9AE}">
    <vt:bool>false</vt:bool>
  </property>
  <property name="ScaleCrop" pid="10" fmtid="{D5CDD505-2E9C-101B-9397-08002B2CF9AE}">
    <vt:bool>false</vt:bool>
  </property>
  <property name="ShareDoc" pid="11" fmtid="{D5CDD505-2E9C-101B-9397-08002B2CF9AE}">
    <vt:bool>false</vt:bool>
  </property>
  <property name="GrammarlyDocumentId" pid="12" fmtid="{D5CDD505-2E9C-101B-9397-08002B2CF9AE}">
    <vt:lpwstr>0b775befe3429a4baee182c976297a4b8935370a471ffdbedfd0509c9153e8ba</vt:lpwstr>
  </property>
  <property name="FSC#SKMZV@103.510:mzv_zaznam_jeden_adresat" pid="13" fmtid="{D5CDD505-2E9C-101B-9397-08002B2CF9AE}">
    <vt:lpwstr/>
  </property>
  <property name="FSC#SKMZV@103.510:mzv_zaznam_vnut_adresati_01" pid="14" fmtid="{D5CDD505-2E9C-101B-9397-08002B2CF9AE}">
    <vt:lpwstr/>
  </property>
  <property name="FSC#SKMZV@103.510:mzv_zaznam_vnut_adresati_02" pid="15" fmtid="{D5CDD505-2E9C-101B-9397-08002B2CF9AE}">
    <vt:lpwstr/>
  </property>
  <property name="FSC#SKMZV@103.510:mzv_zaznam_vnut_adresati_03" pid="16" fmtid="{D5CDD505-2E9C-101B-9397-08002B2CF9AE}">
    <vt:lpwstr/>
  </property>
  <property name="FSC#SKMZV@103.510:mzv_zaznam_vnut_adresati_04" pid="17" fmtid="{D5CDD505-2E9C-101B-9397-08002B2CF9AE}">
    <vt:lpwstr/>
  </property>
  <property name="FSC#SKMZV@103.510:mzv_zaznam_vnut_adresati_05" pid="18" fmtid="{D5CDD505-2E9C-101B-9397-08002B2CF9AE}">
    <vt:lpwstr/>
  </property>
  <property name="FSC#SKMZV@103.510:mzv_zaznam_vnut_adresati_06" pid="19" fmtid="{D5CDD505-2E9C-101B-9397-08002B2CF9AE}">
    <vt:lpwstr/>
  </property>
  <property name="FSC#SKMZV@103.510:mzv_zaznam_vnut_adresati_07" pid="20" fmtid="{D5CDD505-2E9C-101B-9397-08002B2CF9AE}">
    <vt:lpwstr/>
  </property>
  <property name="FSC#SKMZV@103.510:mzv_zaznam_vnut_adresati_08" pid="21" fmtid="{D5CDD505-2E9C-101B-9397-08002B2CF9AE}">
    <vt:lpwstr/>
  </property>
  <property name="FSC#SKMZV@103.510:mzv_zaznam_vnut_adresati_09" pid="22" fmtid="{D5CDD505-2E9C-101B-9397-08002B2CF9AE}">
    <vt:lpwstr/>
  </property>
  <property name="FSC#SKMZV@103.510:mzv_zaznam_vnut_adresati_10" pid="23" fmtid="{D5CDD505-2E9C-101B-9397-08002B2CF9AE}">
    <vt:lpwstr/>
  </property>
  <property name="FSC#SKMZV@103.510:mzv_zaznam_vnut_adresati_11" pid="24" fmtid="{D5CDD505-2E9C-101B-9397-08002B2CF9AE}">
    <vt:lpwstr/>
  </property>
  <property name="FSC#SKMZV@103.510:mzv_zaznam_vnut_adresati_12" pid="25" fmtid="{D5CDD505-2E9C-101B-9397-08002B2CF9AE}">
    <vt:lpwstr/>
  </property>
  <property name="FSC#SKMZV@103.510:mzv_zaznam_vnut_adresati_13" pid="26" fmtid="{D5CDD505-2E9C-101B-9397-08002B2CF9AE}">
    <vt:lpwstr/>
  </property>
  <property name="FSC#SKMZV@103.510:mzv_zaznam_vnut_adresati_14" pid="27" fmtid="{D5CDD505-2E9C-101B-9397-08002B2CF9AE}">
    <vt:lpwstr/>
  </property>
  <property name="FSC#SKMZV@103.510:mzv_zaznam_vnut_adresati_15" pid="28" fmtid="{D5CDD505-2E9C-101B-9397-08002B2CF9AE}">
    <vt:lpwstr/>
  </property>
  <property name="FSC#SKMZV@103.510:mzv_zaznam_vnut_adresati_16" pid="29" fmtid="{D5CDD505-2E9C-101B-9397-08002B2CF9AE}">
    <vt:lpwstr/>
  </property>
  <property name="FSC#SKMZV@103.510:mzv_zaznam_vnut_adresati_17" pid="30" fmtid="{D5CDD505-2E9C-101B-9397-08002B2CF9AE}">
    <vt:lpwstr/>
  </property>
  <property name="FSC#SKMZV@103.510:mzv_zaznam_vnut_adresati_18" pid="31" fmtid="{D5CDD505-2E9C-101B-9397-08002B2CF9AE}">
    <vt:lpwstr/>
  </property>
  <property name="FSC#SKMZV@103.510:mzv_zaznam_vnut_adresati_19" pid="32" fmtid="{D5CDD505-2E9C-101B-9397-08002B2CF9AE}">
    <vt:lpwstr/>
  </property>
  <property name="FSC#SKMZV@103.510:mzv_zaznam_vnut_adresati_20" pid="33" fmtid="{D5CDD505-2E9C-101B-9397-08002B2CF9AE}">
    <vt:lpwstr/>
  </property>
  <property name="FSC#SKMZV@103.510:mzv_zaznam_vnut_adresati_21" pid="34" fmtid="{D5CDD505-2E9C-101B-9397-08002B2CF9AE}">
    <vt:lpwstr/>
  </property>
  <property name="FSC#SKMZV@103.510:mzv_zaznam_vnut_adresati_22" pid="35" fmtid="{D5CDD505-2E9C-101B-9397-08002B2CF9AE}">
    <vt:lpwstr/>
  </property>
  <property name="FSC#SKMZV@103.510:mzv_zaznam_vnut_adresati_23" pid="36" fmtid="{D5CDD505-2E9C-101B-9397-08002B2CF9AE}">
    <vt:lpwstr/>
  </property>
  <property name="FSC#SKMZV@103.510:mzv_zaznam_vnut_adresati_24" pid="37" fmtid="{D5CDD505-2E9C-101B-9397-08002B2CF9AE}">
    <vt:lpwstr/>
  </property>
  <property name="FSC#SKMZV@103.510:mzv_zaznam_vnut_adresati_25" pid="38" fmtid="{D5CDD505-2E9C-101B-9397-08002B2CF9AE}">
    <vt:lpwstr/>
  </property>
  <property name="FSC#SKMZV@103.510:mzv_zaznam_vnut_adresati_26" pid="39" fmtid="{D5CDD505-2E9C-101B-9397-08002B2CF9AE}">
    <vt:lpwstr/>
  </property>
  <property name="FSC#SKMZV@103.510:mzv_zaznam_vnut_adresati_27" pid="40" fmtid="{D5CDD505-2E9C-101B-9397-08002B2CF9AE}">
    <vt:lpwstr/>
  </property>
  <property name="FSC#SKMZV@103.510:mzv_zaznam_vnut_adresati_28" pid="41" fmtid="{D5CDD505-2E9C-101B-9397-08002B2CF9AE}">
    <vt:lpwstr/>
  </property>
  <property name="FSC#SKMZV@103.510:mzv_zaznam_vnut_adresati_29" pid="42" fmtid="{D5CDD505-2E9C-101B-9397-08002B2CF9AE}">
    <vt:lpwstr/>
  </property>
  <property name="FSC#SKMZV@103.510:mzv_zaznam_vnut_adresati_30" pid="43" fmtid="{D5CDD505-2E9C-101B-9397-08002B2CF9AE}">
    <vt:lpwstr/>
  </property>
  <property name="FSC#SKMZV@103.510:mzv_zaznam_vnut_adresati_31" pid="44" fmtid="{D5CDD505-2E9C-101B-9397-08002B2CF9AE}">
    <vt:lpwstr/>
  </property>
  <property name="FSC#SKMZV@103.510:mzv_zaznam_vnut_adresati_32" pid="45" fmtid="{D5CDD505-2E9C-101B-9397-08002B2CF9AE}">
    <vt:lpwstr/>
  </property>
  <property name="FSC#SKMZV@103.510:mzv_zaznam_vnut_adresati_33" pid="46" fmtid="{D5CDD505-2E9C-101B-9397-08002B2CF9AE}">
    <vt:lpwstr/>
  </property>
  <property name="FSC#SKMZV@103.510:mzv_zaznam_vnut_adresati_34" pid="47" fmtid="{D5CDD505-2E9C-101B-9397-08002B2CF9AE}">
    <vt:lpwstr/>
  </property>
  <property name="FSC#SKMZV@103.510:mzv_zaznam_vnut_adresati_35" pid="48" fmtid="{D5CDD505-2E9C-101B-9397-08002B2CF9AE}">
    <vt:lpwstr/>
  </property>
  <property name="FSC#SKMZV@103.510:mzv_zaznam_vnut_adresati_36" pid="49" fmtid="{D5CDD505-2E9C-101B-9397-08002B2CF9AE}">
    <vt:lpwstr/>
  </property>
  <property name="FSC#SKMZV@103.510:mzv_zaznam_vnut_adresati_37" pid="50" fmtid="{D5CDD505-2E9C-101B-9397-08002B2CF9AE}">
    <vt:lpwstr/>
  </property>
  <property name="FSC#SKMZV@103.510:mzv_zaznam_vnut_adresati_38" pid="51" fmtid="{D5CDD505-2E9C-101B-9397-08002B2CF9AE}">
    <vt:lpwstr/>
  </property>
  <property name="FSC#SKMZV@103.510:mzv_zaznam_vnut_adresati_39" pid="52" fmtid="{D5CDD505-2E9C-101B-9397-08002B2CF9AE}">
    <vt:lpwstr/>
  </property>
  <property name="FSC#SKMZV@103.510:mzv_zaznam_vnut_adresati_40" pid="53" fmtid="{D5CDD505-2E9C-101B-9397-08002B2CF9AE}">
    <vt:lpwstr/>
  </property>
  <property name="FSC#SKMZV@103.510:mzv_zaznam_vnut_adresati_41" pid="54" fmtid="{D5CDD505-2E9C-101B-9397-08002B2CF9AE}">
    <vt:lpwstr/>
  </property>
  <property name="FSC#SKMZV@103.510:mzv_zaznam_vnut_adresati_42" pid="55" fmtid="{D5CDD505-2E9C-101B-9397-08002B2CF9AE}">
    <vt:lpwstr/>
  </property>
  <property name="FSC#SKMZV@103.510:mzv_zaznam_vnut_adresati_43" pid="56" fmtid="{D5CDD505-2E9C-101B-9397-08002B2CF9AE}">
    <vt:lpwstr/>
  </property>
  <property name="FSC#SKMZV@103.510:mzv_zaznam_vnut_adresati_44" pid="57" fmtid="{D5CDD505-2E9C-101B-9397-08002B2CF9AE}">
    <vt:lpwstr/>
  </property>
  <property name="FSC#SKMZV@103.510:mzv_zaznam_vnut_adresati_45" pid="58" fmtid="{D5CDD505-2E9C-101B-9397-08002B2CF9AE}">
    <vt:lpwstr/>
  </property>
  <property name="FSC#SKMZV@103.510:mzv_zaznam_vnut_adresati_46" pid="59" fmtid="{D5CDD505-2E9C-101B-9397-08002B2CF9AE}">
    <vt:lpwstr/>
  </property>
  <property name="FSC#SKMZV@103.510:mzv_zaznam_vnut_adresati_47" pid="60" fmtid="{D5CDD505-2E9C-101B-9397-08002B2CF9AE}">
    <vt:lpwstr/>
  </property>
  <property name="FSC#SKMZV@103.510:mzv_zaznam_vnut_adresati_48" pid="61" fmtid="{D5CDD505-2E9C-101B-9397-08002B2CF9AE}">
    <vt:lpwstr/>
  </property>
  <property name="FSC#SKMZV@103.510:mzv_zaznam_vnut_adresati_49" pid="62" fmtid="{D5CDD505-2E9C-101B-9397-08002B2CF9AE}">
    <vt:lpwstr/>
  </property>
  <property name="FSC#SKMZV@103.510:mzv_zaznam_vnut_adresati_50" pid="63" fmtid="{D5CDD505-2E9C-101B-9397-08002B2CF9AE}">
    <vt:lpwstr/>
  </property>
  <property name="FSC#SKMZV@103.510:mzv_zaznam_vnut_adresati_51" pid="64" fmtid="{D5CDD505-2E9C-101B-9397-08002B2CF9AE}">
    <vt:lpwstr/>
  </property>
  <property name="FSC#SKMZV@103.510:mzv_EnumStupenKlasifikacie" pid="65" fmtid="{D5CDD505-2E9C-101B-9397-08002B2CF9AE}">
    <vt:lpwstr/>
  </property>
  <property name="FSC#SKMZV@103.510:mzv_OpravneneOsoby" pid="66" fmtid="{D5CDD505-2E9C-101B-9397-08002B2CF9AE}">
    <vt:lpwstr/>
  </property>
  <property name="FSC#SKMZV@103.510:mzv_OpravneneOsoby_en" pid="67" fmtid="{D5CDD505-2E9C-101B-9397-08002B2CF9AE}">
    <vt:lpwstr/>
  </property>
  <property name="FSC#SKMZV@103.510:mzv_Vlastnik" pid="68" fmtid="{D5CDD505-2E9C-101B-9397-08002B2CF9AE}">
    <vt:lpwstr/>
  </property>
  <property name="FSC#SKMZV@103.510:mzv_Vlastnik_en" pid="69" fmtid="{D5CDD505-2E9C-101B-9397-08002B2CF9AE}">
    <vt:lpwstr/>
  </property>
  <property name="FSC#SKMZV@103.510:mzv_SpracEmail" pid="70" fmtid="{D5CDD505-2E9C-101B-9397-08002B2CF9AE}">
    <vt:lpwstr/>
  </property>
  <property name="FSC#SKMZV@103.510:mzv_NaVedomie" pid="71" fmtid="{D5CDD505-2E9C-101B-9397-08002B2CF9AE}">
    <vt:lpwstr/>
  </property>
  <property name="FSC#SKMZV@103.510:mzv_OZkom_IntAddressati" pid="72" fmtid="{D5CDD505-2E9C-101B-9397-08002B2CF9AE}">
    <vt:lpwstr/>
  </property>
  <property name="FSC#SKMZV@103.510:mzv_OZkom_IntAddressati_NaVedomie" pid="73" fmtid="{D5CDD505-2E9C-101B-9397-08002B2CF9AE}">
    <vt:lpwstr/>
  </property>
  <property name="FSC#SKMZV@103.510:mzv_OZkom_ExtAddressati_NaVedomie" pid="74" fmtid="{D5CDD505-2E9C-101B-9397-08002B2CF9AE}">
    <vt:lpwstr/>
  </property>
  <property name="FSC#SKMZV@103.510:mzv_OZkom_ExtAddressati" pid="75" fmtid="{D5CDD505-2E9C-101B-9397-08002B2CF9AE}">
    <vt:lpwstr/>
  </property>
  <property name="FSC#SKMZV@103.510:mzv_currUser_OU" pid="76" fmtid="{D5CDD505-2E9C-101B-9397-08002B2CF9AE}">
    <vt:lpwstr>ZÚ Sarajevo</vt:lpwstr>
  </property>
  <property name="FSC#SKMZV@103.510:mzv_PrioritaSpracovania" pid="77" fmtid="{D5CDD505-2E9C-101B-9397-08002B2CF9AE}">
    <vt:lpwstr/>
  </property>
  <property name="FSC#SKMZV@103.510:mzv_OZ_ExtAddressati" pid="78" fmtid="{D5CDD505-2E9C-101B-9397-08002B2CF9AE}">
    <vt:lpwstr/>
  </property>
  <property name="FSC#SKMZV@103.510:mzv_OZint_Sekv_Addressati" pid="79" fmtid="{D5CDD505-2E9C-101B-9397-08002B2CF9AE}">
    <vt:lpwstr/>
  </property>
  <property name="FSC#SKMZV@103.510:mzv_OZint_Sekv_Addressati_NaVedomie" pid="80" fmtid="{D5CDD505-2E9C-101B-9397-08002B2CF9AE}">
    <vt:lpwstr/>
  </property>
  <property name="FSC#SKMZV@103.510:mzv_OZkom_IntAddressati_1" pid="81" fmtid="{D5CDD505-2E9C-101B-9397-08002B2CF9AE}">
    <vt:lpwstr/>
  </property>
  <property name="FSC#SKMZV@103.510:mzv_OZkom_IntAddressati_2" pid="82" fmtid="{D5CDD505-2E9C-101B-9397-08002B2CF9AE}">
    <vt:lpwstr/>
  </property>
  <property name="FSC#SKMZV@103.510:mzv_OZkom_IntAddressati_3" pid="83" fmtid="{D5CDD505-2E9C-101B-9397-08002B2CF9AE}">
    <vt:lpwstr/>
  </property>
  <property name="FSC#SKMZV@103.510:mzv_OZkom_IntAddressati_4" pid="84" fmtid="{D5CDD505-2E9C-101B-9397-08002B2CF9AE}">
    <vt:lpwstr/>
  </property>
  <property name="FSC#SKMZV@103.510:mzv_OZkom_IntAddressati_5" pid="85" fmtid="{D5CDD505-2E9C-101B-9397-08002B2CF9AE}">
    <vt:lpwstr/>
  </property>
  <property name="FSC#SKMZV@103.510:mzv_OZkom_IntAddressati_6" pid="86" fmtid="{D5CDD505-2E9C-101B-9397-08002B2CF9AE}">
    <vt:lpwstr/>
  </property>
  <property name="FSC#SKMZV@103.510:mzv_OZkom_IntAddressati_NaVedomie_1" pid="87" fmtid="{D5CDD505-2E9C-101B-9397-08002B2CF9AE}">
    <vt:lpwstr/>
  </property>
  <property name="FSC#SKMZV@103.510:mzv_OZkom_IntAddressati_NaVedomie_2" pid="88" fmtid="{D5CDD505-2E9C-101B-9397-08002B2CF9AE}">
    <vt:lpwstr/>
  </property>
  <property name="FSC#SKMZV@103.510:mzv_OZkom_IntAddressati_NaVedomie_3" pid="89" fmtid="{D5CDD505-2E9C-101B-9397-08002B2CF9AE}">
    <vt:lpwstr/>
  </property>
  <property name="FSC#SKMZV@103.510:mzv_OZkom_IntAddressati_NaVedomie_4" pid="90" fmtid="{D5CDD505-2E9C-101B-9397-08002B2CF9AE}">
    <vt:lpwstr/>
  </property>
  <property name="FSC#SKMZV@103.510:mzv_OZkom_IntAddressati_NaVedomie_5" pid="91" fmtid="{D5CDD505-2E9C-101B-9397-08002B2CF9AE}">
    <vt:lpwstr/>
  </property>
  <property name="FSC#SKMZV@103.510:mzv_OZkom_IntAddressati_NaVedomie_6" pid="92" fmtid="{D5CDD505-2E9C-101B-9397-08002B2CF9AE}">
    <vt:lpwstr/>
  </property>
  <property name="FSC#SKMZV@103.510:mzv_OZkom_ExtAddressati_1" pid="93" fmtid="{D5CDD505-2E9C-101B-9397-08002B2CF9AE}">
    <vt:lpwstr/>
  </property>
  <property name="FSC#SKMZV@103.510:mzv_OZkom_ExtAddressati_2" pid="94" fmtid="{D5CDD505-2E9C-101B-9397-08002B2CF9AE}">
    <vt:lpwstr/>
  </property>
  <property name="FSC#SKMZV@103.510:mzv_OZkom_ExtAddressati_3" pid="95" fmtid="{D5CDD505-2E9C-101B-9397-08002B2CF9AE}">
    <vt:lpwstr/>
  </property>
  <property name="FSC#SKMZV@103.510:mzv_OZkom_ExtAddressati_4" pid="96" fmtid="{D5CDD505-2E9C-101B-9397-08002B2CF9AE}">
    <vt:lpwstr/>
  </property>
  <property name="FSC#SKMZV@103.510:mzv_OZkom_ExtAddressati_5" pid="97" fmtid="{D5CDD505-2E9C-101B-9397-08002B2CF9AE}">
    <vt:lpwstr/>
  </property>
  <property name="FSC#SKMZV@103.510:mzv_OZkom_ExtAddressati_6" pid="98" fmtid="{D5CDD505-2E9C-101B-9397-08002B2CF9AE}">
    <vt:lpwstr/>
  </property>
  <property name="FSC#SKMZV@103.510:mzv_OZkom_ExtAddressati_NaVedomie_1" pid="99" fmtid="{D5CDD505-2E9C-101B-9397-08002B2CF9AE}">
    <vt:lpwstr/>
  </property>
  <property name="FSC#SKMZV@103.510:mzv_OZkom_ExtAddressati_NaVedomie_2" pid="100" fmtid="{D5CDD505-2E9C-101B-9397-08002B2CF9AE}">
    <vt:lpwstr/>
  </property>
  <property name="FSC#SKMZV@103.510:mzv_OZkom_ExtAddressati_NaVedomie_3" pid="101" fmtid="{D5CDD505-2E9C-101B-9397-08002B2CF9AE}">
    <vt:lpwstr/>
  </property>
  <property name="FSC#SKMZV@103.510:mzv_OZkom_ExtAddressati_NaVedomie_4" pid="102" fmtid="{D5CDD505-2E9C-101B-9397-08002B2CF9AE}">
    <vt:lpwstr/>
  </property>
  <property name="FSC#SKMZV@103.510:mzv_OZkom_ExtAddressati_NaVedomie_5" pid="103" fmtid="{D5CDD505-2E9C-101B-9397-08002B2CF9AE}">
    <vt:lpwstr/>
  </property>
  <property name="FSC#SKMZV@103.510:mzv_OZkom_ExtAddressati_NaVedomie_6" pid="104" fmtid="{D5CDD505-2E9C-101B-9397-08002B2CF9AE}">
    <vt:lpwstr/>
  </property>
  <property name="FSC#SKMZV@103.510:mzv_viz_fileresporg_odbor" pid="105" fmtid="{D5CDD505-2E9C-101B-9397-08002B2CF9AE}">
    <vt:lpwstr/>
  </property>
  <property name="FSC#SKEDITIONREG@103.510:a_acceptor" pid="106" fmtid="{D5CDD505-2E9C-101B-9397-08002B2CF9AE}">
    <vt:lpwstr/>
  </property>
  <property name="FSC#SKEDITIONREG@103.510:a_clearedat" pid="107" fmtid="{D5CDD505-2E9C-101B-9397-08002B2CF9AE}">
    <vt:lpwstr/>
  </property>
  <property name="FSC#SKEDITIONREG@103.510:a_clearedby" pid="108" fmtid="{D5CDD505-2E9C-101B-9397-08002B2CF9AE}">
    <vt:lpwstr/>
  </property>
  <property name="FSC#SKEDITIONREG@103.510:a_comm" pid="109" fmtid="{D5CDD505-2E9C-101B-9397-08002B2CF9AE}">
    <vt:lpwstr/>
  </property>
  <property name="FSC#SKEDITIONREG@103.510:a_decisionattachments" pid="110" fmtid="{D5CDD505-2E9C-101B-9397-08002B2CF9AE}">
    <vt:lpwstr/>
  </property>
  <property name="FSC#SKEDITIONREG@103.510:a_deliveredat" pid="111" fmtid="{D5CDD505-2E9C-101B-9397-08002B2CF9AE}">
    <vt:lpwstr/>
  </property>
  <property name="FSC#SKEDITIONREG@103.510:a_delivery" pid="112" fmtid="{D5CDD505-2E9C-101B-9397-08002B2CF9AE}">
    <vt:lpwstr/>
  </property>
  <property name="FSC#SKEDITIONREG@103.510:a_extension" pid="113" fmtid="{D5CDD505-2E9C-101B-9397-08002B2CF9AE}">
    <vt:lpwstr/>
  </property>
  <property name="FSC#SKEDITIONREG@103.510:a_filenumber" pid="114" fmtid="{D5CDD505-2E9C-101B-9397-08002B2CF9AE}">
    <vt:lpwstr/>
  </property>
  <property name="FSC#SKEDITIONREG@103.510:a_fileresponsible" pid="115" fmtid="{D5CDD505-2E9C-101B-9397-08002B2CF9AE}">
    <vt:lpwstr/>
  </property>
  <property name="FSC#SKEDITIONREG@103.510:a_fileresporg" pid="116" fmtid="{D5CDD505-2E9C-101B-9397-08002B2CF9AE}">
    <vt:lpwstr/>
  </property>
  <property name="FSC#SKEDITIONREG@103.510:a_fileresporg_email_OU" pid="117" fmtid="{D5CDD505-2E9C-101B-9397-08002B2CF9AE}">
    <vt:lpwstr/>
  </property>
  <property name="FSC#SKEDITIONREG@103.510:a_fileresporg_emailaddress" pid="118" fmtid="{D5CDD505-2E9C-101B-9397-08002B2CF9AE}">
    <vt:lpwstr/>
  </property>
  <property name="FSC#SKEDITIONREG@103.510:a_fileresporg_fax" pid="119" fmtid="{D5CDD505-2E9C-101B-9397-08002B2CF9AE}">
    <vt:lpwstr/>
  </property>
  <property name="FSC#SKEDITIONREG@103.510:a_fileresporg_fax_OU" pid="120" fmtid="{D5CDD505-2E9C-101B-9397-08002B2CF9AE}">
    <vt:lpwstr/>
  </property>
  <property name="FSC#SKEDITIONREG@103.510:a_fileresporg_function" pid="121" fmtid="{D5CDD505-2E9C-101B-9397-08002B2CF9AE}">
    <vt:lpwstr/>
  </property>
  <property name="FSC#SKEDITIONREG@103.510:a_fileresporg_function_OU" pid="122" fmtid="{D5CDD505-2E9C-101B-9397-08002B2CF9AE}">
    <vt:lpwstr/>
  </property>
  <property name="FSC#SKEDITIONREG@103.510:a_fileresporg_head" pid="123" fmtid="{D5CDD505-2E9C-101B-9397-08002B2CF9AE}">
    <vt:lpwstr/>
  </property>
  <property name="FSC#SKEDITIONREG@103.510:a_fileresporg_head_OU" pid="124" fmtid="{D5CDD505-2E9C-101B-9397-08002B2CF9AE}">
    <vt:lpwstr/>
  </property>
  <property name="FSC#SKEDITIONREG@103.510:a_fileresporg_OU" pid="125" fmtid="{D5CDD505-2E9C-101B-9397-08002B2CF9AE}">
    <vt:lpwstr/>
  </property>
  <property name="FSC#SKEDITIONREG@103.510:a_fileresporg_phone" pid="126" fmtid="{D5CDD505-2E9C-101B-9397-08002B2CF9AE}">
    <vt:lpwstr/>
  </property>
  <property name="FSC#SKEDITIONREG@103.510:a_fileresporg_phone_OU" pid="127" fmtid="{D5CDD505-2E9C-101B-9397-08002B2CF9AE}">
    <vt:lpwstr/>
  </property>
  <property name="FSC#SKEDITIONREG@103.510:a_incattachments" pid="128" fmtid="{D5CDD505-2E9C-101B-9397-08002B2CF9AE}">
    <vt:lpwstr/>
  </property>
  <property name="FSC#SKEDITIONREG@103.510:a_incnr" pid="129" fmtid="{D5CDD505-2E9C-101B-9397-08002B2CF9AE}">
    <vt:lpwstr/>
  </property>
  <property name="FSC#SKEDITIONREG@103.510:a_objcreatedstr" pid="130" fmtid="{D5CDD505-2E9C-101B-9397-08002B2CF9AE}">
    <vt:lpwstr/>
  </property>
  <property name="FSC#SKEDITIONREG@103.510:a_ordernumber" pid="131" fmtid="{D5CDD505-2E9C-101B-9397-08002B2CF9AE}">
    <vt:lpwstr/>
  </property>
  <property name="FSC#SKEDITIONREG@103.510:a_oursign" pid="132" fmtid="{D5CDD505-2E9C-101B-9397-08002B2CF9AE}">
    <vt:lpwstr/>
  </property>
  <property name="FSC#SKEDITIONREG@103.510:a_sendersign" pid="133" fmtid="{D5CDD505-2E9C-101B-9397-08002B2CF9AE}">
    <vt:lpwstr/>
  </property>
  <property name="FSC#SKEDITIONREG@103.510:a_shortou" pid="134" fmtid="{D5CDD505-2E9C-101B-9397-08002B2CF9AE}">
    <vt:lpwstr/>
  </property>
  <property name="FSC#SKEDITIONREG@103.510:a_testsalutation" pid="135" fmtid="{D5CDD505-2E9C-101B-9397-08002B2CF9AE}">
    <vt:lpwstr/>
  </property>
  <property name="FSC#SKEDITIONREG@103.510:a_validfrom" pid="136" fmtid="{D5CDD505-2E9C-101B-9397-08002B2CF9AE}">
    <vt:lpwstr/>
  </property>
  <property name="FSC#SKEDITIONREG@103.510:as_activity" pid="137" fmtid="{D5CDD505-2E9C-101B-9397-08002B2CF9AE}">
    <vt:lpwstr/>
  </property>
  <property name="FSC#SKEDITIONREG@103.510:as_docdate" pid="138" fmtid="{D5CDD505-2E9C-101B-9397-08002B2CF9AE}">
    <vt:lpwstr/>
  </property>
  <property name="FSC#SKEDITIONREG@103.510:as_establishdate" pid="139" fmtid="{D5CDD505-2E9C-101B-9397-08002B2CF9AE}">
    <vt:lpwstr/>
  </property>
  <property name="FSC#SKEDITIONREG@103.510:as_fileresphead" pid="140" fmtid="{D5CDD505-2E9C-101B-9397-08002B2CF9AE}">
    <vt:lpwstr/>
  </property>
  <property name="FSC#SKEDITIONREG@103.510:as_filerespheadfnct" pid="141" fmtid="{D5CDD505-2E9C-101B-9397-08002B2CF9AE}">
    <vt:lpwstr/>
  </property>
  <property name="FSC#SKEDITIONREG@103.510:as_fileresponsible" pid="142" fmtid="{D5CDD505-2E9C-101B-9397-08002B2CF9AE}">
    <vt:lpwstr/>
  </property>
  <property name="FSC#SKEDITIONREG@103.510:as_filesubj" pid="143" fmtid="{D5CDD505-2E9C-101B-9397-08002B2CF9AE}">
    <vt:lpwstr/>
  </property>
  <property name="FSC#SKEDITIONREG@103.510:as_objname" pid="144" fmtid="{D5CDD505-2E9C-101B-9397-08002B2CF9AE}">
    <vt:lpwstr/>
  </property>
  <property name="FSC#SKEDITIONREG@103.510:as_ou" pid="145" fmtid="{D5CDD505-2E9C-101B-9397-08002B2CF9AE}">
    <vt:lpwstr/>
  </property>
  <property name="FSC#SKEDITIONREG@103.510:as_owner" pid="146" fmtid="{D5CDD505-2E9C-101B-9397-08002B2CF9AE}">
    <vt:lpwstr>PhDr. Roman HLOBEŇ</vt:lpwstr>
  </property>
  <property name="FSC#SKEDITIONREG@103.510:as_phonelink" pid="147" fmtid="{D5CDD505-2E9C-101B-9397-08002B2CF9AE}">
    <vt:lpwstr/>
  </property>
  <property name="FSC#SKEDITIONREG@103.510:oz_externAdr" pid="148" fmtid="{D5CDD505-2E9C-101B-9397-08002B2CF9AE}">
    <vt:lpwstr/>
  </property>
  <property name="FSC#SKEDITIONREG@103.510:a_depositperiod" pid="149" fmtid="{D5CDD505-2E9C-101B-9397-08002B2CF9AE}">
    <vt:lpwstr/>
  </property>
  <property name="FSC#SKEDITIONREG@103.510:a_disposestate" pid="150" fmtid="{D5CDD505-2E9C-101B-9397-08002B2CF9AE}">
    <vt:lpwstr/>
  </property>
  <property name="FSC#SKEDITIONREG@103.510:a_fileresponsiblefnct" pid="151" fmtid="{D5CDD505-2E9C-101B-9397-08002B2CF9AE}">
    <vt:lpwstr/>
  </property>
  <property name="FSC#SKEDITIONREG@103.510:a_fileresporg_position" pid="152" fmtid="{D5CDD505-2E9C-101B-9397-08002B2CF9AE}">
    <vt:lpwstr/>
  </property>
  <property name="FSC#SKEDITIONREG@103.510:a_fileresporg_position_OU" pid="153" fmtid="{D5CDD505-2E9C-101B-9397-08002B2CF9AE}">
    <vt:lpwstr/>
  </property>
  <property name="FSC#SKEDITIONREG@103.510:a_osobnecislosprac" pid="154" fmtid="{D5CDD505-2E9C-101B-9397-08002B2CF9AE}">
    <vt:lpwstr/>
  </property>
  <property name="FSC#SKEDITIONREG@103.510:a_registrysign" pid="155" fmtid="{D5CDD505-2E9C-101B-9397-08002B2CF9AE}">
    <vt:lpwstr/>
  </property>
  <property name="FSC#SKEDITIONREG@103.510:a_subfileatt" pid="156" fmtid="{D5CDD505-2E9C-101B-9397-08002B2CF9AE}">
    <vt:lpwstr/>
  </property>
  <property name="FSC#SKEDITIONREG@103.510:as_filesubjall" pid="157" fmtid="{D5CDD505-2E9C-101B-9397-08002B2CF9AE}">
    <vt:lpwstr/>
  </property>
  <property name="FSC#SKEDITIONREG@103.510:CreatedAt" pid="158" fmtid="{D5CDD505-2E9C-101B-9397-08002B2CF9AE}">
    <vt:lpwstr>7. 3. 2023, 17:09</vt:lpwstr>
  </property>
  <property name="FSC#SKEDITIONREG@103.510:curruserrolegroup" pid="159" fmtid="{D5CDD505-2E9C-101B-9397-08002B2CF9AE}">
    <vt:lpwstr>ZÚ Sarajevo</vt:lpwstr>
  </property>
  <property name="FSC#SKEDITIONREG@103.510:currusersubst" pid="160" fmtid="{D5CDD505-2E9C-101B-9397-08002B2CF9AE}">
    <vt:lpwstr/>
  </property>
  <property name="FSC#SKEDITIONREG@103.510:emailsprac" pid="161" fmtid="{D5CDD505-2E9C-101B-9397-08002B2CF9AE}">
    <vt:lpwstr/>
  </property>
  <property name="FSC#SKEDITIONREG@103.510:ms_VyskladaniePoznamok" pid="162" fmtid="{D5CDD505-2E9C-101B-9397-08002B2CF9AE}">
    <vt:lpwstr/>
  </property>
  <property name="FSC#SKEDITIONREG@103.510:oumlname_fnct" pid="163" fmtid="{D5CDD505-2E9C-101B-9397-08002B2CF9AE}">
    <vt:lpwstr/>
  </property>
  <property name="FSC#SKEDITIONREG@103.510:sk_org_city" pid="164" fmtid="{D5CDD505-2E9C-101B-9397-08002B2CF9AE}">
    <vt:lpwstr>Bratislava-Staré Mesto</vt:lpwstr>
  </property>
  <property name="FSC#SKEDITIONREG@103.510:sk_org_dic" pid="165" fmtid="{D5CDD505-2E9C-101B-9397-08002B2CF9AE}">
    <vt:lpwstr>2020879344</vt:lpwstr>
  </property>
  <property name="FSC#SKEDITIONREG@103.510:sk_org_email" pid="166" fmtid="{D5CDD505-2E9C-101B-9397-08002B2CF9AE}">
    <vt:lpwstr>info@mzv.sk</vt:lpwstr>
  </property>
  <property name="FSC#SKEDITIONREG@103.510:sk_org_fax" pid="167" fmtid="{D5CDD505-2E9C-101B-9397-08002B2CF9AE}">
    <vt:lpwstr/>
  </property>
  <property name="FSC#SKEDITIONREG@103.510:sk_org_fullname" pid="168" fmtid="{D5CDD505-2E9C-101B-9397-08002B2CF9AE}">
    <vt:lpwstr>Ministerstvo zahraničných vecí a európskych záležitostí Slovenskej republiky</vt:lpwstr>
  </property>
  <property name="FSC#SKEDITIONREG@103.510:sk_org_ico" pid="169" fmtid="{D5CDD505-2E9C-101B-9397-08002B2CF9AE}">
    <vt:lpwstr>00699021</vt:lpwstr>
  </property>
  <property name="FSC#SKEDITIONREG@103.510:sk_org_phone" pid="170" fmtid="{D5CDD505-2E9C-101B-9397-08002B2CF9AE}">
    <vt:lpwstr/>
  </property>
  <property name="FSC#SKEDITIONREG@103.510:sk_org_shortname" pid="171" fmtid="{D5CDD505-2E9C-101B-9397-08002B2CF9AE}">
    <vt:lpwstr/>
  </property>
  <property name="FSC#SKEDITIONREG@103.510:sk_org_state" pid="172" fmtid="{D5CDD505-2E9C-101B-9397-08002B2CF9AE}">
    <vt:lpwstr>Bratislava I</vt:lpwstr>
  </property>
  <property name="FSC#SKEDITIONREG@103.510:sk_org_street" pid="173" fmtid="{D5CDD505-2E9C-101B-9397-08002B2CF9AE}">
    <vt:lpwstr>Hlboká cesta</vt:lpwstr>
  </property>
  <property name="FSC#SKEDITIONREG@103.510:sk_org_zip" pid="174" fmtid="{D5CDD505-2E9C-101B-9397-08002B2CF9AE}">
    <vt:lpwstr>833 36</vt:lpwstr>
  </property>
  <property name="FSC#SKEDITIONREG@103.510:viz_clearedat" pid="175" fmtid="{D5CDD505-2E9C-101B-9397-08002B2CF9AE}">
    <vt:lpwstr/>
  </property>
  <property name="FSC#SKEDITIONREG@103.510:viz_clearedby" pid="176" fmtid="{D5CDD505-2E9C-101B-9397-08002B2CF9AE}">
    <vt:lpwstr/>
  </property>
  <property name="FSC#SKEDITIONREG@103.510:viz_comm" pid="177" fmtid="{D5CDD505-2E9C-101B-9397-08002B2CF9AE}">
    <vt:lpwstr/>
  </property>
  <property name="FSC#SKEDITIONREG@103.510:viz_decisionattachments" pid="178" fmtid="{D5CDD505-2E9C-101B-9397-08002B2CF9AE}">
    <vt:lpwstr/>
  </property>
  <property name="FSC#SKEDITIONREG@103.510:viz_deliveredat" pid="179" fmtid="{D5CDD505-2E9C-101B-9397-08002B2CF9AE}">
    <vt:lpwstr/>
  </property>
  <property name="FSC#SKEDITIONREG@103.510:viz_delivery" pid="180" fmtid="{D5CDD505-2E9C-101B-9397-08002B2CF9AE}">
    <vt:lpwstr/>
  </property>
  <property name="FSC#SKEDITIONREG@103.510:viz_extension" pid="181" fmtid="{D5CDD505-2E9C-101B-9397-08002B2CF9AE}">
    <vt:lpwstr/>
  </property>
  <property name="FSC#SKEDITIONREG@103.510:viz_filenumber" pid="182" fmtid="{D5CDD505-2E9C-101B-9397-08002B2CF9AE}">
    <vt:lpwstr/>
  </property>
  <property name="FSC#SKEDITIONREG@103.510:viz_fileresponsible" pid="183" fmtid="{D5CDD505-2E9C-101B-9397-08002B2CF9AE}">
    <vt:lpwstr/>
  </property>
  <property name="FSC#SKEDITIONREG@103.510:viz_fileresporg" pid="184" fmtid="{D5CDD505-2E9C-101B-9397-08002B2CF9AE}">
    <vt:lpwstr/>
  </property>
  <property name="FSC#SKEDITIONREG@103.510:viz_fileresporg_email_OU" pid="185" fmtid="{D5CDD505-2E9C-101B-9397-08002B2CF9AE}">
    <vt:lpwstr/>
  </property>
  <property name="FSC#SKEDITIONREG@103.510:viz_fileresporg_emailaddress" pid="186" fmtid="{D5CDD505-2E9C-101B-9397-08002B2CF9AE}">
    <vt:lpwstr/>
  </property>
  <property name="FSC#SKEDITIONREG@103.510:viz_fileresporg_fax" pid="187" fmtid="{D5CDD505-2E9C-101B-9397-08002B2CF9AE}">
    <vt:lpwstr/>
  </property>
  <property name="FSC#SKEDITIONREG@103.510:viz_fileresporg_fax_OU" pid="188" fmtid="{D5CDD505-2E9C-101B-9397-08002B2CF9AE}">
    <vt:lpwstr/>
  </property>
  <property name="FSC#SKEDITIONREG@103.510:viz_fileresporg_function" pid="189" fmtid="{D5CDD505-2E9C-101B-9397-08002B2CF9AE}">
    <vt:lpwstr/>
  </property>
  <property name="FSC#SKEDITIONREG@103.510:viz_fileresporg_function_OU" pid="190" fmtid="{D5CDD505-2E9C-101B-9397-08002B2CF9AE}">
    <vt:lpwstr/>
  </property>
  <property name="FSC#SKEDITIONREG@103.510:viz_fileresporg_head" pid="191" fmtid="{D5CDD505-2E9C-101B-9397-08002B2CF9AE}">
    <vt:lpwstr/>
  </property>
  <property name="FSC#SKEDITIONREG@103.510:viz_fileresporg_head_OU" pid="192" fmtid="{D5CDD505-2E9C-101B-9397-08002B2CF9AE}">
    <vt:lpwstr/>
  </property>
  <property name="FSC#SKEDITIONREG@103.510:viz_fileresporg_longname" pid="193" fmtid="{D5CDD505-2E9C-101B-9397-08002B2CF9AE}">
    <vt:lpwstr/>
  </property>
  <property name="FSC#SKEDITIONREG@103.510:viz_fileresporg_mesto" pid="194" fmtid="{D5CDD505-2E9C-101B-9397-08002B2CF9AE}">
    <vt:lpwstr/>
  </property>
  <property name="FSC#SKEDITIONREG@103.510:viz_fileresporg_odbor" pid="195" fmtid="{D5CDD505-2E9C-101B-9397-08002B2CF9AE}">
    <vt:lpwstr/>
  </property>
  <property name="FSC#SKEDITIONREG@103.510:viz_fileresporg_odbor_function" pid="196" fmtid="{D5CDD505-2E9C-101B-9397-08002B2CF9AE}">
    <vt:lpwstr/>
  </property>
  <property name="FSC#SKEDITIONREG@103.510:viz_fileresporg_odbor_head" pid="197" fmtid="{D5CDD505-2E9C-101B-9397-08002B2CF9AE}">
    <vt:lpwstr/>
  </property>
  <property name="FSC#SKEDITIONREG@103.510:viz_fileresporg_OU" pid="198" fmtid="{D5CDD505-2E9C-101B-9397-08002B2CF9AE}">
    <vt:lpwstr/>
  </property>
  <property name="FSC#SKEDITIONREG@103.510:viz_fileresporg_phone" pid="199" fmtid="{D5CDD505-2E9C-101B-9397-08002B2CF9AE}">
    <vt:lpwstr/>
  </property>
  <property name="FSC#SKEDITIONREG@103.510:viz_fileresporg_phone_OU" pid="200" fmtid="{D5CDD505-2E9C-101B-9397-08002B2CF9AE}">
    <vt:lpwstr/>
  </property>
  <property name="FSC#SKEDITIONREG@103.510:viz_fileresporg_position" pid="201" fmtid="{D5CDD505-2E9C-101B-9397-08002B2CF9AE}">
    <vt:lpwstr/>
  </property>
  <property name="FSC#SKEDITIONREG@103.510:viz_fileresporg_position_OU" pid="202" fmtid="{D5CDD505-2E9C-101B-9397-08002B2CF9AE}">
    <vt:lpwstr/>
  </property>
  <property name="FSC#SKEDITIONREG@103.510:viz_fileresporg_psc" pid="203" fmtid="{D5CDD505-2E9C-101B-9397-08002B2CF9AE}">
    <vt:lpwstr/>
  </property>
  <property name="FSC#SKEDITIONREG@103.510:viz_fileresporg_sekcia" pid="204" fmtid="{D5CDD505-2E9C-101B-9397-08002B2CF9AE}">
    <vt:lpwstr/>
  </property>
  <property name="FSC#SKEDITIONREG@103.510:viz_fileresporg_sekcia_function" pid="205" fmtid="{D5CDD505-2E9C-101B-9397-08002B2CF9AE}">
    <vt:lpwstr/>
  </property>
  <property name="FSC#SKEDITIONREG@103.510:viz_fileresporg_sekcia_head" pid="206" fmtid="{D5CDD505-2E9C-101B-9397-08002B2CF9AE}">
    <vt:lpwstr/>
  </property>
  <property name="FSC#SKEDITIONREG@103.510:viz_fileresporg_stat" pid="207" fmtid="{D5CDD505-2E9C-101B-9397-08002B2CF9AE}">
    <vt:lpwstr/>
  </property>
  <property name="FSC#SKEDITIONREG@103.510:viz_fileresporg_ulica" pid="208" fmtid="{D5CDD505-2E9C-101B-9397-08002B2CF9AE}">
    <vt:lpwstr/>
  </property>
  <property name="FSC#SKEDITIONREG@103.510:viz_fileresporgknazov" pid="209" fmtid="{D5CDD505-2E9C-101B-9397-08002B2CF9AE}">
    <vt:lpwstr/>
  </property>
  <property name="FSC#SKEDITIONREG@103.510:viz_filesubj" pid="210" fmtid="{D5CDD505-2E9C-101B-9397-08002B2CF9AE}">
    <vt:lpwstr/>
  </property>
  <property name="FSC#SKEDITIONREG@103.510:viz_incattachments" pid="211" fmtid="{D5CDD505-2E9C-101B-9397-08002B2CF9AE}">
    <vt:lpwstr/>
  </property>
  <property name="FSC#SKEDITIONREG@103.510:viz_incnr" pid="212" fmtid="{D5CDD505-2E9C-101B-9397-08002B2CF9AE}">
    <vt:lpwstr/>
  </property>
  <property name="FSC#SKEDITIONREG@103.510:viz_intletterrecivers" pid="213" fmtid="{D5CDD505-2E9C-101B-9397-08002B2CF9AE}">
    <vt:lpwstr/>
  </property>
  <property name="FSC#SKEDITIONREG@103.510:viz_objcreatedstr" pid="214" fmtid="{D5CDD505-2E9C-101B-9397-08002B2CF9AE}">
    <vt:lpwstr/>
  </property>
  <property name="FSC#SKEDITIONREG@103.510:viz_ordernumber" pid="215" fmtid="{D5CDD505-2E9C-101B-9397-08002B2CF9AE}">
    <vt:lpwstr/>
  </property>
  <property name="FSC#SKEDITIONREG@103.510:viz_oursign" pid="216" fmtid="{D5CDD505-2E9C-101B-9397-08002B2CF9AE}">
    <vt:lpwstr/>
  </property>
  <property name="FSC#SKEDITIONREG@103.510:viz_responseto_createdby" pid="217" fmtid="{D5CDD505-2E9C-101B-9397-08002B2CF9AE}">
    <vt:lpwstr/>
  </property>
  <property name="FSC#SKEDITIONREG@103.510:viz_sendersign" pid="218" fmtid="{D5CDD505-2E9C-101B-9397-08002B2CF9AE}">
    <vt:lpwstr/>
  </property>
  <property name="FSC#SKEDITIONREG@103.510:viz_shortfileresporg" pid="219" fmtid="{D5CDD505-2E9C-101B-9397-08002B2CF9AE}">
    <vt:lpwstr/>
  </property>
  <property name="FSC#SKEDITIONREG@103.510:viz_tel_number" pid="220" fmtid="{D5CDD505-2E9C-101B-9397-08002B2CF9AE}">
    <vt:lpwstr/>
  </property>
  <property name="FSC#SKEDITIONREG@103.510:viz_tel_number2" pid="221" fmtid="{D5CDD505-2E9C-101B-9397-08002B2CF9AE}">
    <vt:lpwstr/>
  </property>
  <property name="FSC#SKEDITIONREG@103.510:viz_testsalutation" pid="222" fmtid="{D5CDD505-2E9C-101B-9397-08002B2CF9AE}">
    <vt:lpwstr/>
  </property>
  <property name="FSC#SKEDITIONREG@103.510:viz_validfrom" pid="223" fmtid="{D5CDD505-2E9C-101B-9397-08002B2CF9AE}">
    <vt:lpwstr/>
  </property>
  <property name="FSC#SKEDITIONREG@103.510:zaznam_jeden_adresat" pid="224" fmtid="{D5CDD505-2E9C-101B-9397-08002B2CF9AE}">
    <vt:lpwstr/>
  </property>
  <property name="FSC#SKEDITIONREG@103.510:zaznam_vnut_adresati_1" pid="225" fmtid="{D5CDD505-2E9C-101B-9397-08002B2CF9AE}">
    <vt:lpwstr/>
  </property>
  <property name="FSC#SKEDITIONREG@103.510:zaznam_vnut_adresati_10" pid="226" fmtid="{D5CDD505-2E9C-101B-9397-08002B2CF9AE}">
    <vt:lpwstr/>
  </property>
  <property name="FSC#SKEDITIONREG@103.510:zaznam_vnut_adresati_11" pid="227" fmtid="{D5CDD505-2E9C-101B-9397-08002B2CF9AE}">
    <vt:lpwstr/>
  </property>
  <property name="FSC#SKEDITIONREG@103.510:zaznam_vnut_adresati_12" pid="228" fmtid="{D5CDD505-2E9C-101B-9397-08002B2CF9AE}">
    <vt:lpwstr/>
  </property>
  <property name="FSC#SKEDITIONREG@103.510:zaznam_vnut_adresati_13" pid="229" fmtid="{D5CDD505-2E9C-101B-9397-08002B2CF9AE}">
    <vt:lpwstr/>
  </property>
  <property name="FSC#SKEDITIONREG@103.510:zaznam_vnut_adresati_14" pid="230" fmtid="{D5CDD505-2E9C-101B-9397-08002B2CF9AE}">
    <vt:lpwstr/>
  </property>
  <property name="FSC#SKEDITIONREG@103.510:zaznam_vnut_adresati_15" pid="231" fmtid="{D5CDD505-2E9C-101B-9397-08002B2CF9AE}">
    <vt:lpwstr/>
  </property>
  <property name="FSC#SKEDITIONREG@103.510:zaznam_vnut_adresati_16" pid="232" fmtid="{D5CDD505-2E9C-101B-9397-08002B2CF9AE}">
    <vt:lpwstr/>
  </property>
  <property name="FSC#SKEDITIONREG@103.510:zaznam_vnut_adresati_17" pid="233" fmtid="{D5CDD505-2E9C-101B-9397-08002B2CF9AE}">
    <vt:lpwstr/>
  </property>
  <property name="FSC#SKEDITIONREG@103.510:zaznam_vnut_adresati_18" pid="234" fmtid="{D5CDD505-2E9C-101B-9397-08002B2CF9AE}">
    <vt:lpwstr/>
  </property>
  <property name="FSC#SKEDITIONREG@103.510:zaznam_vnut_adresati_19" pid="235" fmtid="{D5CDD505-2E9C-101B-9397-08002B2CF9AE}">
    <vt:lpwstr/>
  </property>
  <property name="FSC#SKEDITIONREG@103.510:zaznam_vnut_adresati_2" pid="236" fmtid="{D5CDD505-2E9C-101B-9397-08002B2CF9AE}">
    <vt:lpwstr/>
  </property>
  <property name="FSC#SKEDITIONREG@103.510:zaznam_vnut_adresati_20" pid="237" fmtid="{D5CDD505-2E9C-101B-9397-08002B2CF9AE}">
    <vt:lpwstr/>
  </property>
  <property name="FSC#SKEDITIONREG@103.510:zaznam_vnut_adresati_21" pid="238" fmtid="{D5CDD505-2E9C-101B-9397-08002B2CF9AE}">
    <vt:lpwstr/>
  </property>
  <property name="FSC#SKEDITIONREG@103.510:zaznam_vnut_adresati_22" pid="239" fmtid="{D5CDD505-2E9C-101B-9397-08002B2CF9AE}">
    <vt:lpwstr/>
  </property>
  <property name="FSC#SKEDITIONREG@103.510:zaznam_vnut_adresati_23" pid="240" fmtid="{D5CDD505-2E9C-101B-9397-08002B2CF9AE}">
    <vt:lpwstr/>
  </property>
  <property name="FSC#SKEDITIONREG@103.510:zaznam_vnut_adresati_24" pid="241" fmtid="{D5CDD505-2E9C-101B-9397-08002B2CF9AE}">
    <vt:lpwstr/>
  </property>
  <property name="FSC#SKEDITIONREG@103.510:zaznam_vnut_adresati_25" pid="242" fmtid="{D5CDD505-2E9C-101B-9397-08002B2CF9AE}">
    <vt:lpwstr/>
  </property>
  <property name="FSC#SKEDITIONREG@103.510:zaznam_vnut_adresati_26" pid="243" fmtid="{D5CDD505-2E9C-101B-9397-08002B2CF9AE}">
    <vt:lpwstr/>
  </property>
  <property name="FSC#SKEDITIONREG@103.510:zaznam_vnut_adresati_27" pid="244" fmtid="{D5CDD505-2E9C-101B-9397-08002B2CF9AE}">
    <vt:lpwstr/>
  </property>
  <property name="FSC#SKEDITIONREG@103.510:zaznam_vnut_adresati_28" pid="245" fmtid="{D5CDD505-2E9C-101B-9397-08002B2CF9AE}">
    <vt:lpwstr/>
  </property>
  <property name="FSC#SKEDITIONREG@103.510:zaznam_vnut_adresati_29" pid="246" fmtid="{D5CDD505-2E9C-101B-9397-08002B2CF9AE}">
    <vt:lpwstr/>
  </property>
  <property name="FSC#SKEDITIONREG@103.510:zaznam_vnut_adresati_3" pid="247" fmtid="{D5CDD505-2E9C-101B-9397-08002B2CF9AE}">
    <vt:lpwstr/>
  </property>
  <property name="FSC#SKEDITIONREG@103.510:zaznam_vnut_adresati_30" pid="248" fmtid="{D5CDD505-2E9C-101B-9397-08002B2CF9AE}">
    <vt:lpwstr/>
  </property>
  <property name="FSC#SKEDITIONREG@103.510:zaznam_vnut_adresati_31" pid="249" fmtid="{D5CDD505-2E9C-101B-9397-08002B2CF9AE}">
    <vt:lpwstr/>
  </property>
  <property name="FSC#SKEDITIONREG@103.510:zaznam_vnut_adresati_32" pid="250" fmtid="{D5CDD505-2E9C-101B-9397-08002B2CF9AE}">
    <vt:lpwstr/>
  </property>
  <property name="FSC#SKEDITIONREG@103.510:zaznam_vnut_adresati_33" pid="251" fmtid="{D5CDD505-2E9C-101B-9397-08002B2CF9AE}">
    <vt:lpwstr/>
  </property>
  <property name="FSC#SKEDITIONREG@103.510:zaznam_vnut_adresati_34" pid="252" fmtid="{D5CDD505-2E9C-101B-9397-08002B2CF9AE}">
    <vt:lpwstr/>
  </property>
  <property name="FSC#SKEDITIONREG@103.510:zaznam_vnut_adresati_35" pid="253" fmtid="{D5CDD505-2E9C-101B-9397-08002B2CF9AE}">
    <vt:lpwstr/>
  </property>
  <property name="FSC#SKEDITIONREG@103.510:zaznam_vnut_adresati_36" pid="254" fmtid="{D5CDD505-2E9C-101B-9397-08002B2CF9AE}">
    <vt:lpwstr/>
  </property>
  <property name="FSC#SKEDITIONREG@103.510:zaznam_vnut_adresati_37" pid="255" fmtid="{D5CDD505-2E9C-101B-9397-08002B2CF9AE}">
    <vt:lpwstr/>
  </property>
  <property name="FSC#SKEDITIONREG@103.510:zaznam_vnut_adresati_38" pid="256" fmtid="{D5CDD505-2E9C-101B-9397-08002B2CF9AE}">
    <vt:lpwstr/>
  </property>
  <property name="FSC#SKEDITIONREG@103.510:zaznam_vnut_adresati_39" pid="257" fmtid="{D5CDD505-2E9C-101B-9397-08002B2CF9AE}">
    <vt:lpwstr/>
  </property>
  <property name="FSC#SKEDITIONREG@103.510:zaznam_vnut_adresati_4" pid="258" fmtid="{D5CDD505-2E9C-101B-9397-08002B2CF9AE}">
    <vt:lpwstr/>
  </property>
  <property name="FSC#SKEDITIONREG@103.510:zaznam_vnut_adresati_40" pid="259" fmtid="{D5CDD505-2E9C-101B-9397-08002B2CF9AE}">
    <vt:lpwstr/>
  </property>
  <property name="FSC#SKEDITIONREG@103.510:zaznam_vnut_adresati_41" pid="260" fmtid="{D5CDD505-2E9C-101B-9397-08002B2CF9AE}">
    <vt:lpwstr/>
  </property>
  <property name="FSC#SKEDITIONREG@103.510:zaznam_vnut_adresati_42" pid="261" fmtid="{D5CDD505-2E9C-101B-9397-08002B2CF9AE}">
    <vt:lpwstr/>
  </property>
  <property name="FSC#SKEDITIONREG@103.510:zaznam_vnut_adresati_43" pid="262" fmtid="{D5CDD505-2E9C-101B-9397-08002B2CF9AE}">
    <vt:lpwstr/>
  </property>
  <property name="FSC#SKEDITIONREG@103.510:zaznam_vnut_adresati_44" pid="263" fmtid="{D5CDD505-2E9C-101B-9397-08002B2CF9AE}">
    <vt:lpwstr/>
  </property>
  <property name="FSC#SKEDITIONREG@103.510:zaznam_vnut_adresati_45" pid="264" fmtid="{D5CDD505-2E9C-101B-9397-08002B2CF9AE}">
    <vt:lpwstr/>
  </property>
  <property name="FSC#SKEDITIONREG@103.510:zaznam_vnut_adresati_46" pid="265" fmtid="{D5CDD505-2E9C-101B-9397-08002B2CF9AE}">
    <vt:lpwstr/>
  </property>
  <property name="FSC#SKEDITIONREG@103.510:zaznam_vnut_adresati_47" pid="266" fmtid="{D5CDD505-2E9C-101B-9397-08002B2CF9AE}">
    <vt:lpwstr/>
  </property>
  <property name="FSC#SKEDITIONREG@103.510:zaznam_vnut_adresati_48" pid="267" fmtid="{D5CDD505-2E9C-101B-9397-08002B2CF9AE}">
    <vt:lpwstr/>
  </property>
  <property name="FSC#SKEDITIONREG@103.510:zaznam_vnut_adresati_49" pid="268" fmtid="{D5CDD505-2E9C-101B-9397-08002B2CF9AE}">
    <vt:lpwstr/>
  </property>
  <property name="FSC#SKEDITIONREG@103.510:zaznam_vnut_adresati_5" pid="269" fmtid="{D5CDD505-2E9C-101B-9397-08002B2CF9AE}">
    <vt:lpwstr/>
  </property>
  <property name="FSC#SKEDITIONREG@103.510:zaznam_vnut_adresati_50" pid="270" fmtid="{D5CDD505-2E9C-101B-9397-08002B2CF9AE}">
    <vt:lpwstr/>
  </property>
  <property name="FSC#SKEDITIONREG@103.510:zaznam_vnut_adresati_51" pid="271" fmtid="{D5CDD505-2E9C-101B-9397-08002B2CF9AE}">
    <vt:lpwstr/>
  </property>
  <property name="FSC#SKEDITIONREG@103.510:zaznam_vnut_adresati_52" pid="272" fmtid="{D5CDD505-2E9C-101B-9397-08002B2CF9AE}">
    <vt:lpwstr/>
  </property>
  <property name="FSC#SKEDITIONREG@103.510:zaznam_vnut_adresati_53" pid="273" fmtid="{D5CDD505-2E9C-101B-9397-08002B2CF9AE}">
    <vt:lpwstr/>
  </property>
  <property name="FSC#SKEDITIONREG@103.510:zaznam_vnut_adresati_54" pid="274" fmtid="{D5CDD505-2E9C-101B-9397-08002B2CF9AE}">
    <vt:lpwstr/>
  </property>
  <property name="FSC#SKEDITIONREG@103.510:zaznam_vnut_adresati_55" pid="275" fmtid="{D5CDD505-2E9C-101B-9397-08002B2CF9AE}">
    <vt:lpwstr/>
  </property>
  <property name="FSC#SKEDITIONREG@103.510:zaznam_vnut_adresati_56" pid="276" fmtid="{D5CDD505-2E9C-101B-9397-08002B2CF9AE}">
    <vt:lpwstr/>
  </property>
  <property name="FSC#SKEDITIONREG@103.510:zaznam_vnut_adresati_57" pid="277" fmtid="{D5CDD505-2E9C-101B-9397-08002B2CF9AE}">
    <vt:lpwstr/>
  </property>
  <property name="FSC#SKEDITIONREG@103.510:zaznam_vnut_adresati_58" pid="278" fmtid="{D5CDD505-2E9C-101B-9397-08002B2CF9AE}">
    <vt:lpwstr/>
  </property>
  <property name="FSC#SKEDITIONREG@103.510:zaznam_vnut_adresati_59" pid="279" fmtid="{D5CDD505-2E9C-101B-9397-08002B2CF9AE}">
    <vt:lpwstr/>
  </property>
  <property name="FSC#SKEDITIONREG@103.510:zaznam_vnut_adresati_6" pid="280" fmtid="{D5CDD505-2E9C-101B-9397-08002B2CF9AE}">
    <vt:lpwstr/>
  </property>
  <property name="FSC#SKEDITIONREG@103.510:zaznam_vnut_adresati_60" pid="281" fmtid="{D5CDD505-2E9C-101B-9397-08002B2CF9AE}">
    <vt:lpwstr/>
  </property>
  <property name="FSC#SKEDITIONREG@103.510:zaznam_vnut_adresati_61" pid="282" fmtid="{D5CDD505-2E9C-101B-9397-08002B2CF9AE}">
    <vt:lpwstr/>
  </property>
  <property name="FSC#SKEDITIONREG@103.510:zaznam_vnut_adresati_62" pid="283" fmtid="{D5CDD505-2E9C-101B-9397-08002B2CF9AE}">
    <vt:lpwstr/>
  </property>
  <property name="FSC#SKEDITIONREG@103.510:zaznam_vnut_adresati_63" pid="284" fmtid="{D5CDD505-2E9C-101B-9397-08002B2CF9AE}">
    <vt:lpwstr/>
  </property>
  <property name="FSC#SKEDITIONREG@103.510:zaznam_vnut_adresati_64" pid="285" fmtid="{D5CDD505-2E9C-101B-9397-08002B2CF9AE}">
    <vt:lpwstr/>
  </property>
  <property name="FSC#SKEDITIONREG@103.510:zaznam_vnut_adresati_65" pid="286" fmtid="{D5CDD505-2E9C-101B-9397-08002B2CF9AE}">
    <vt:lpwstr/>
  </property>
  <property name="FSC#SKEDITIONREG@103.510:zaznam_vnut_adresati_66" pid="287" fmtid="{D5CDD505-2E9C-101B-9397-08002B2CF9AE}">
    <vt:lpwstr/>
  </property>
  <property name="FSC#SKEDITIONREG@103.510:zaznam_vnut_adresati_67" pid="288" fmtid="{D5CDD505-2E9C-101B-9397-08002B2CF9AE}">
    <vt:lpwstr/>
  </property>
  <property name="FSC#SKEDITIONREG@103.510:zaznam_vnut_adresati_68" pid="289" fmtid="{D5CDD505-2E9C-101B-9397-08002B2CF9AE}">
    <vt:lpwstr/>
  </property>
  <property name="FSC#SKEDITIONREG@103.510:zaznam_vnut_adresati_69" pid="290" fmtid="{D5CDD505-2E9C-101B-9397-08002B2CF9AE}">
    <vt:lpwstr/>
  </property>
  <property name="FSC#SKEDITIONREG@103.510:zaznam_vnut_adresati_7" pid="291" fmtid="{D5CDD505-2E9C-101B-9397-08002B2CF9AE}">
    <vt:lpwstr/>
  </property>
  <property name="FSC#SKEDITIONREG@103.510:zaznam_vnut_adresati_70" pid="292" fmtid="{D5CDD505-2E9C-101B-9397-08002B2CF9AE}">
    <vt:lpwstr/>
  </property>
  <property name="FSC#SKEDITIONREG@103.510:zaznam_vnut_adresati_8" pid="293" fmtid="{D5CDD505-2E9C-101B-9397-08002B2CF9AE}">
    <vt:lpwstr/>
  </property>
  <property name="FSC#SKEDITIONREG@103.510:zaznam_vnut_adresati_9" pid="294" fmtid="{D5CDD505-2E9C-101B-9397-08002B2CF9AE}">
    <vt:lpwstr/>
  </property>
  <property name="FSC#SKEDITIONREG@103.510:zaznam_vonk_adresati_1" pid="295" fmtid="{D5CDD505-2E9C-101B-9397-08002B2CF9AE}">
    <vt:lpwstr/>
  </property>
  <property name="FSC#SKEDITIONREG@103.510:zaznam_vonk_adresati_2" pid="296" fmtid="{D5CDD505-2E9C-101B-9397-08002B2CF9AE}">
    <vt:lpwstr/>
  </property>
  <property name="FSC#SKEDITIONREG@103.510:zaznam_vonk_adresati_3" pid="297" fmtid="{D5CDD505-2E9C-101B-9397-08002B2CF9AE}">
    <vt:lpwstr/>
  </property>
  <property name="FSC#SKEDITIONREG@103.510:zaznam_vonk_adresati_4" pid="298" fmtid="{D5CDD505-2E9C-101B-9397-08002B2CF9AE}">
    <vt:lpwstr/>
  </property>
  <property name="FSC#SKEDITIONREG@103.510:zaznam_vonk_adresati_5" pid="299" fmtid="{D5CDD505-2E9C-101B-9397-08002B2CF9AE}">
    <vt:lpwstr/>
  </property>
  <property name="FSC#SKEDITIONREG@103.510:zaznam_vonk_adresati_6" pid="300" fmtid="{D5CDD505-2E9C-101B-9397-08002B2CF9AE}">
    <vt:lpwstr/>
  </property>
  <property name="FSC#SKEDITIONREG@103.510:zaznam_vonk_adresati_7" pid="301" fmtid="{D5CDD505-2E9C-101B-9397-08002B2CF9AE}">
    <vt:lpwstr/>
  </property>
  <property name="FSC#SKEDITIONREG@103.510:zaznam_vonk_adresati_8" pid="302" fmtid="{D5CDD505-2E9C-101B-9397-08002B2CF9AE}">
    <vt:lpwstr/>
  </property>
  <property name="FSC#SKEDITIONREG@103.510:zaznam_vonk_adresati_9" pid="303" fmtid="{D5CDD505-2E9C-101B-9397-08002B2CF9AE}">
    <vt:lpwstr/>
  </property>
  <property name="FSC#SKEDITIONREG@103.510:zaznam_vonk_adresati_10" pid="304" fmtid="{D5CDD505-2E9C-101B-9397-08002B2CF9AE}">
    <vt:lpwstr/>
  </property>
  <property name="FSC#SKEDITIONREG@103.510:zaznam_vonk_adresati_11" pid="305" fmtid="{D5CDD505-2E9C-101B-9397-08002B2CF9AE}">
    <vt:lpwstr/>
  </property>
  <property name="FSC#SKEDITIONREG@103.510:zaznam_vonk_adresati_12" pid="306" fmtid="{D5CDD505-2E9C-101B-9397-08002B2CF9AE}">
    <vt:lpwstr/>
  </property>
  <property name="FSC#SKEDITIONREG@103.510:zaznam_vonk_adresati_13" pid="307" fmtid="{D5CDD505-2E9C-101B-9397-08002B2CF9AE}">
    <vt:lpwstr/>
  </property>
  <property name="FSC#SKEDITIONREG@103.510:zaznam_vonk_adresati_14" pid="308" fmtid="{D5CDD505-2E9C-101B-9397-08002B2CF9AE}">
    <vt:lpwstr/>
  </property>
  <property name="FSC#SKEDITIONREG@103.510:zaznam_vonk_adresati_15" pid="309" fmtid="{D5CDD505-2E9C-101B-9397-08002B2CF9AE}">
    <vt:lpwstr/>
  </property>
  <property name="FSC#SKEDITIONREG@103.510:zaznam_vonk_adresati_16" pid="310" fmtid="{D5CDD505-2E9C-101B-9397-08002B2CF9AE}">
    <vt:lpwstr/>
  </property>
  <property name="FSC#SKEDITIONREG@103.510:zaznam_vonk_adresati_17" pid="311" fmtid="{D5CDD505-2E9C-101B-9397-08002B2CF9AE}">
    <vt:lpwstr/>
  </property>
  <property name="FSC#SKEDITIONREG@103.510:zaznam_vonk_adresati_18" pid="312" fmtid="{D5CDD505-2E9C-101B-9397-08002B2CF9AE}">
    <vt:lpwstr/>
  </property>
  <property name="FSC#SKEDITIONREG@103.510:zaznam_vonk_adresati_19" pid="313" fmtid="{D5CDD505-2E9C-101B-9397-08002B2CF9AE}">
    <vt:lpwstr/>
  </property>
  <property name="FSC#SKEDITIONREG@103.510:zaznam_vonk_adresati_20" pid="314" fmtid="{D5CDD505-2E9C-101B-9397-08002B2CF9AE}">
    <vt:lpwstr/>
  </property>
  <property name="FSC#SKEDITIONREG@103.510:zaznam_vonk_adresati_21" pid="315" fmtid="{D5CDD505-2E9C-101B-9397-08002B2CF9AE}">
    <vt:lpwstr/>
  </property>
  <property name="FSC#SKEDITIONREG@103.510:zaznam_vonk_adresati_22" pid="316" fmtid="{D5CDD505-2E9C-101B-9397-08002B2CF9AE}">
    <vt:lpwstr/>
  </property>
  <property name="FSC#SKEDITIONREG@103.510:zaznam_vonk_adresati_23" pid="317" fmtid="{D5CDD505-2E9C-101B-9397-08002B2CF9AE}">
    <vt:lpwstr/>
  </property>
  <property name="FSC#SKEDITIONREG@103.510:zaznam_vonk_adresati_24" pid="318" fmtid="{D5CDD505-2E9C-101B-9397-08002B2CF9AE}">
    <vt:lpwstr/>
  </property>
  <property name="FSC#SKEDITIONREG@103.510:zaznam_vonk_adresati_25" pid="319" fmtid="{D5CDD505-2E9C-101B-9397-08002B2CF9AE}">
    <vt:lpwstr/>
  </property>
  <property name="FSC#SKEDITIONREG@103.510:zaznam_vonk_adresati_26" pid="320" fmtid="{D5CDD505-2E9C-101B-9397-08002B2CF9AE}">
    <vt:lpwstr/>
  </property>
  <property name="FSC#SKEDITIONREG@103.510:zaznam_vonk_adresati_27" pid="321" fmtid="{D5CDD505-2E9C-101B-9397-08002B2CF9AE}">
    <vt:lpwstr/>
  </property>
  <property name="FSC#SKEDITIONREG@103.510:zaznam_vonk_adresati_28" pid="322" fmtid="{D5CDD505-2E9C-101B-9397-08002B2CF9AE}">
    <vt:lpwstr/>
  </property>
  <property name="FSC#SKEDITIONREG@103.510:zaznam_vonk_adresati_29" pid="323" fmtid="{D5CDD505-2E9C-101B-9397-08002B2CF9AE}">
    <vt:lpwstr/>
  </property>
  <property name="FSC#SKEDITIONREG@103.510:zaznam_vonk_adresati_30" pid="324" fmtid="{D5CDD505-2E9C-101B-9397-08002B2CF9AE}">
    <vt:lpwstr/>
  </property>
  <property name="FSC#SKEDITIONREG@103.510:zaznam_vonk_adresati_31" pid="325" fmtid="{D5CDD505-2E9C-101B-9397-08002B2CF9AE}">
    <vt:lpwstr/>
  </property>
  <property name="FSC#SKEDITIONREG@103.510:zaznam_vonk_adresati_32" pid="326" fmtid="{D5CDD505-2E9C-101B-9397-08002B2CF9AE}">
    <vt:lpwstr/>
  </property>
  <property name="FSC#SKEDITIONREG@103.510:zaznam_vonk_adresati_33" pid="327" fmtid="{D5CDD505-2E9C-101B-9397-08002B2CF9AE}">
    <vt:lpwstr/>
  </property>
  <property name="FSC#SKEDITIONREG@103.510:zaznam_vonk_adresati_34" pid="328" fmtid="{D5CDD505-2E9C-101B-9397-08002B2CF9AE}">
    <vt:lpwstr/>
  </property>
  <property name="FSC#SKEDITIONREG@103.510:zaznam_vonk_adresati_35" pid="329" fmtid="{D5CDD505-2E9C-101B-9397-08002B2CF9AE}">
    <vt:lpwstr/>
  </property>
  <property name="FSC#SKEDITIONREG@103.510:Stazovatel" pid="330" fmtid="{D5CDD505-2E9C-101B-9397-08002B2CF9AE}">
    <vt:lpwstr/>
  </property>
  <property name="FSC#SKEDITIONREG@103.510:ProtiKomu" pid="331" fmtid="{D5CDD505-2E9C-101B-9397-08002B2CF9AE}">
    <vt:lpwstr/>
  </property>
  <property name="FSC#SKEDITIONREG@103.510:EvCisloStaz" pid="332" fmtid="{D5CDD505-2E9C-101B-9397-08002B2CF9AE}">
    <vt:lpwstr/>
  </property>
  <property name="FSC#SKEDITIONREG@103.510:jod_AttrDateSkutocnyDatumVydania" pid="333" fmtid="{D5CDD505-2E9C-101B-9397-08002B2CF9AE}">
    <vt:lpwstr/>
  </property>
  <property name="FSC#SKEDITIONREG@103.510:jod_AttrNumCisloZmeny" pid="334" fmtid="{D5CDD505-2E9C-101B-9397-08002B2CF9AE}">
    <vt:lpwstr/>
  </property>
  <property name="FSC#SKEDITIONREG@103.510:jod_AttrStrRegCisloZaznamu" pid="335" fmtid="{D5CDD505-2E9C-101B-9397-08002B2CF9AE}">
    <vt:lpwstr/>
  </property>
  <property name="FSC#SKEDITIONREG@103.510:jod_cislodoc" pid="336" fmtid="{D5CDD505-2E9C-101B-9397-08002B2CF9AE}">
    <vt:lpwstr/>
  </property>
  <property name="FSC#SKEDITIONREG@103.510:jod_druh" pid="337" fmtid="{D5CDD505-2E9C-101B-9397-08002B2CF9AE}">
    <vt:lpwstr/>
  </property>
  <property name="FSC#SKEDITIONREG@103.510:jod_lu" pid="338" fmtid="{D5CDD505-2E9C-101B-9397-08002B2CF9AE}">
    <vt:lpwstr/>
  </property>
  <property name="FSC#SKEDITIONREG@103.510:jod_nazov" pid="339" fmtid="{D5CDD505-2E9C-101B-9397-08002B2CF9AE}">
    <vt:lpwstr/>
  </property>
  <property name="FSC#SKEDITIONREG@103.510:jod_typ" pid="340" fmtid="{D5CDD505-2E9C-101B-9397-08002B2CF9AE}">
    <vt:lpwstr/>
  </property>
  <property name="FSC#SKEDITIONREG@103.510:jod_zh" pid="341" fmtid="{D5CDD505-2E9C-101B-9397-08002B2CF9AE}">
    <vt:lpwstr/>
  </property>
  <property name="FSC#SKEDITIONREG@103.510:jod_sAttrDatePlatnostDo" pid="342" fmtid="{D5CDD505-2E9C-101B-9397-08002B2CF9AE}">
    <vt:lpwstr/>
  </property>
  <property name="FSC#SKEDITIONREG@103.510:jod_sAttrDatePlatnostOd" pid="343" fmtid="{D5CDD505-2E9C-101B-9397-08002B2CF9AE}">
    <vt:lpwstr/>
  </property>
  <property name="FSC#SKEDITIONREG@103.510:jod_sAttrDateUcinnostDoc" pid="344" fmtid="{D5CDD505-2E9C-101B-9397-08002B2CF9AE}">
    <vt:lpwstr/>
  </property>
  <property name="FSC#SKEDITIONREG@103.510:a_telephone" pid="345" fmtid="{D5CDD505-2E9C-101B-9397-08002B2CF9AE}">
    <vt:lpwstr/>
  </property>
  <property name="FSC#SKEDITIONREG@103.510:a_email" pid="346" fmtid="{D5CDD505-2E9C-101B-9397-08002B2CF9AE}">
    <vt:lpwstr/>
  </property>
  <property name="FSC#SKEDITIONREG@103.510:a_nazovOU" pid="347" fmtid="{D5CDD505-2E9C-101B-9397-08002B2CF9AE}">
    <vt:lpwstr/>
  </property>
  <property name="FSC#SKEDITIONREG@103.510:a_veduciOU" pid="348" fmtid="{D5CDD505-2E9C-101B-9397-08002B2CF9AE}">
    <vt:lpwstr/>
  </property>
  <property name="FSC#SKEDITIONREG@103.510:a_nadradeneOU" pid="349" fmtid="{D5CDD505-2E9C-101B-9397-08002B2CF9AE}">
    <vt:lpwstr/>
  </property>
  <property name="FSC#SKEDITIONREG@103.510:a_veduciOd" pid="350" fmtid="{D5CDD505-2E9C-101B-9397-08002B2CF9AE}">
    <vt:lpwstr/>
  </property>
  <property name="FSC#SKEDITIONREG@103.510:a_komu" pid="351" fmtid="{D5CDD505-2E9C-101B-9397-08002B2CF9AE}">
    <vt:lpwstr/>
  </property>
  <property name="FSC#SKEDITIONREG@103.510:a_nasecislo" pid="352" fmtid="{D5CDD505-2E9C-101B-9397-08002B2CF9AE}">
    <vt:lpwstr/>
  </property>
  <property name="FSC#SKEDITIONREG@103.510:a_riaditelOdboru" pid="353" fmtid="{D5CDD505-2E9C-101B-9397-08002B2CF9AE}">
    <vt:lpwstr/>
  </property>
  <property name="FSC#SKEDITIONREG@103.510:zaz_fileresporg_addrstreet" pid="354" fmtid="{D5CDD505-2E9C-101B-9397-08002B2CF9AE}">
    <vt:lpwstr/>
  </property>
  <property name="FSC#SKEDITIONREG@103.510:zaz_fileresporg_addrzipcode" pid="355" fmtid="{D5CDD505-2E9C-101B-9397-08002B2CF9AE}">
    <vt:lpwstr/>
  </property>
  <property name="FSC#SKEDITIONREG@103.510:zaz_fileresporg_addrcity" pid="356" fmtid="{D5CDD505-2E9C-101B-9397-08002B2CF9AE}">
    <vt:lpwstr/>
  </property>
  <property name="FSC#COOELAK@1.1001:Subject" pid="357" fmtid="{D5CDD505-2E9C-101B-9397-08002B2CF9AE}">
    <vt:lpwstr/>
  </property>
  <property name="FSC#COOELAK@1.1001:FileReference" pid="358" fmtid="{D5CDD505-2E9C-101B-9397-08002B2CF9AE}">
    <vt:lpwstr/>
  </property>
  <property name="FSC#COOELAK@1.1001:FileRefYear" pid="359" fmtid="{D5CDD505-2E9C-101B-9397-08002B2CF9AE}">
    <vt:lpwstr/>
  </property>
  <property name="FSC#COOELAK@1.1001:FileRefOrdinal" pid="360" fmtid="{D5CDD505-2E9C-101B-9397-08002B2CF9AE}">
    <vt:lpwstr/>
  </property>
  <property name="FSC#COOELAK@1.1001:FileRefOU" pid="361" fmtid="{D5CDD505-2E9C-101B-9397-08002B2CF9AE}">
    <vt:lpwstr/>
  </property>
  <property name="FSC#COOELAK@1.1001:Organization" pid="362" fmtid="{D5CDD505-2E9C-101B-9397-08002B2CF9AE}">
    <vt:lpwstr/>
  </property>
  <property name="FSC#COOELAK@1.1001:Owner" pid="363" fmtid="{D5CDD505-2E9C-101B-9397-08002B2CF9AE}">
    <vt:lpwstr>HLOBEŇ, Roman, PhDr.</vt:lpwstr>
  </property>
  <property name="FSC#COOELAK@1.1001:OwnerExtension" pid="364" fmtid="{D5CDD505-2E9C-101B-9397-08002B2CF9AE}">
    <vt:lpwstr/>
  </property>
  <property name="FSC#COOELAK@1.1001:OwnerFaxExtension" pid="365" fmtid="{D5CDD505-2E9C-101B-9397-08002B2CF9AE}">
    <vt:lpwstr/>
  </property>
  <property name="FSC#COOELAK@1.1001:DispatchedBy" pid="366" fmtid="{D5CDD505-2E9C-101B-9397-08002B2CF9AE}">
    <vt:lpwstr/>
  </property>
  <property name="FSC#COOELAK@1.1001:DispatchedAt" pid="367" fmtid="{D5CDD505-2E9C-101B-9397-08002B2CF9AE}">
    <vt:lpwstr/>
  </property>
  <property name="FSC#COOELAK@1.1001:ApprovedBy" pid="368" fmtid="{D5CDD505-2E9C-101B-9397-08002B2CF9AE}">
    <vt:lpwstr/>
  </property>
  <property name="FSC#COOELAK@1.1001:ApprovedAt" pid="369" fmtid="{D5CDD505-2E9C-101B-9397-08002B2CF9AE}">
    <vt:lpwstr/>
  </property>
  <property name="FSC#COOELAK@1.1001:Department" pid="370" fmtid="{D5CDD505-2E9C-101B-9397-08002B2CF9AE}">
    <vt:lpwstr>ZÚ Sarajevo</vt:lpwstr>
  </property>
  <property name="FSC#COOELAK@1.1001:CreatedAt" pid="371" fmtid="{D5CDD505-2E9C-101B-9397-08002B2CF9AE}">
    <vt:lpwstr>07.03.2023</vt:lpwstr>
  </property>
  <property name="FSC#COOELAK@1.1001:OU" pid="372" fmtid="{D5CDD505-2E9C-101B-9397-08002B2CF9AE}">
    <vt:lpwstr>ZÚ Sarajevo</vt:lpwstr>
  </property>
  <property name="FSC#COOELAK@1.1001:Priority" pid="373" fmtid="{D5CDD505-2E9C-101B-9397-08002B2CF9AE}">
    <vt:lpwstr> ()</vt:lpwstr>
  </property>
  <property name="FSC#COOELAK@1.1001:ObjBarCode" pid="374" fmtid="{D5CDD505-2E9C-101B-9397-08002B2CF9AE}">
    <vt:lpwstr>*COO.2145.2000.6.4576576*</vt:lpwstr>
  </property>
  <property name="FSC#COOELAK@1.1001:RefBarCode" pid="375" fmtid="{D5CDD505-2E9C-101B-9397-08002B2CF9AE}">
    <vt:lpwstr/>
  </property>
  <property name="FSC#COOELAK@1.1001:FileRefBarCode" pid="376" fmtid="{D5CDD505-2E9C-101B-9397-08002B2CF9AE}">
    <vt:lpwstr>**</vt:lpwstr>
  </property>
  <property name="FSC#COOELAK@1.1001:ExternalRef" pid="377" fmtid="{D5CDD505-2E9C-101B-9397-08002B2CF9AE}">
    <vt:lpwstr/>
  </property>
  <property name="FSC#COOELAK@1.1001:IncomingNumber" pid="378" fmtid="{D5CDD505-2E9C-101B-9397-08002B2CF9AE}">
    <vt:lpwstr/>
  </property>
  <property name="FSC#COOELAK@1.1001:IncomingSubject" pid="379" fmtid="{D5CDD505-2E9C-101B-9397-08002B2CF9AE}">
    <vt:lpwstr/>
  </property>
  <property name="FSC#COOELAK@1.1001:ProcessResponsible" pid="380" fmtid="{D5CDD505-2E9C-101B-9397-08002B2CF9AE}">
    <vt:lpwstr/>
  </property>
  <property name="FSC#COOELAK@1.1001:ProcessResponsiblePhone" pid="381" fmtid="{D5CDD505-2E9C-101B-9397-08002B2CF9AE}">
    <vt:lpwstr/>
  </property>
  <property name="FSC#COOELAK@1.1001:ProcessResponsibleMail" pid="382" fmtid="{D5CDD505-2E9C-101B-9397-08002B2CF9AE}">
    <vt:lpwstr/>
  </property>
  <property name="FSC#COOELAK@1.1001:ProcessResponsibleFax" pid="383" fmtid="{D5CDD505-2E9C-101B-9397-08002B2CF9AE}">
    <vt:lpwstr/>
  </property>
  <property name="FSC#COOELAK@1.1001:ApproverFirstName" pid="384" fmtid="{D5CDD505-2E9C-101B-9397-08002B2CF9AE}">
    <vt:lpwstr/>
  </property>
  <property name="FSC#COOELAK@1.1001:ApproverSurName" pid="385" fmtid="{D5CDD505-2E9C-101B-9397-08002B2CF9AE}">
    <vt:lpwstr/>
  </property>
  <property name="FSC#COOELAK@1.1001:ApproverTitle" pid="386" fmtid="{D5CDD505-2E9C-101B-9397-08002B2CF9AE}">
    <vt:lpwstr/>
  </property>
  <property name="FSC#COOELAK@1.1001:ExternalDate" pid="387" fmtid="{D5CDD505-2E9C-101B-9397-08002B2CF9AE}">
    <vt:lpwstr/>
  </property>
  <property name="FSC#COOELAK@1.1001:SettlementApprovedAt" pid="388" fmtid="{D5CDD505-2E9C-101B-9397-08002B2CF9AE}">
    <vt:lpwstr/>
  </property>
  <property name="FSC#COOELAK@1.1001:BaseNumber" pid="389" fmtid="{D5CDD505-2E9C-101B-9397-08002B2CF9AE}">
    <vt:lpwstr/>
  </property>
  <property name="FSC#COOELAK@1.1001:CurrentUserRolePos" pid="390" fmtid="{D5CDD505-2E9C-101B-9397-08002B2CF9AE}">
    <vt:lpwstr>referent 1</vt:lpwstr>
  </property>
  <property name="FSC#COOELAK@1.1001:CurrentUserEmail" pid="391" fmtid="{D5CDD505-2E9C-101B-9397-08002B2CF9AE}">
    <vt:lpwstr>patrik.turosik@mzv.sk</vt:lpwstr>
  </property>
  <property name="FSC#ELAKGOV@1.1001:PersonalSubjGender" pid="392" fmtid="{D5CDD505-2E9C-101B-9397-08002B2CF9AE}">
    <vt:lpwstr/>
  </property>
  <property name="FSC#ELAKGOV@1.1001:PersonalSubjFirstName" pid="393" fmtid="{D5CDD505-2E9C-101B-9397-08002B2CF9AE}">
    <vt:lpwstr/>
  </property>
  <property name="FSC#ELAKGOV@1.1001:PersonalSubjSurName" pid="394" fmtid="{D5CDD505-2E9C-101B-9397-08002B2CF9AE}">
    <vt:lpwstr/>
  </property>
  <property name="FSC#ELAKGOV@1.1001:PersonalSubjSalutation" pid="395" fmtid="{D5CDD505-2E9C-101B-9397-08002B2CF9AE}">
    <vt:lpwstr/>
  </property>
  <property name="FSC#ELAKGOV@1.1001:PersonalSubjAddress" pid="396" fmtid="{D5CDD505-2E9C-101B-9397-08002B2CF9AE}">
    <vt:lpwstr/>
  </property>
  <property name="FSC#ATSTATECFG@1.1001:Office" pid="397" fmtid="{D5CDD505-2E9C-101B-9397-08002B2CF9AE}">
    <vt:lpwstr/>
  </property>
  <property name="FSC#ATSTATECFG@1.1001:Agent" pid="398" fmtid="{D5CDD505-2E9C-101B-9397-08002B2CF9AE}">
    <vt:lpwstr/>
  </property>
  <property name="FSC#ATSTATECFG@1.1001:AgentPhone" pid="399" fmtid="{D5CDD505-2E9C-101B-9397-08002B2CF9AE}">
    <vt:lpwstr/>
  </property>
  <property name="FSC#ATSTATECFG@1.1001:DepartmentFax" pid="400" fmtid="{D5CDD505-2E9C-101B-9397-08002B2CF9AE}">
    <vt:lpwstr/>
  </property>
  <property name="FSC#ATSTATECFG@1.1001:DepartmentEmail" pid="401" fmtid="{D5CDD505-2E9C-101B-9397-08002B2CF9AE}">
    <vt:lpwstr/>
  </property>
  <property name="FSC#ATSTATECFG@1.1001:SubfileDate" pid="402" fmtid="{D5CDD505-2E9C-101B-9397-08002B2CF9AE}">
    <vt:lpwstr/>
  </property>
  <property name="FSC#ATSTATECFG@1.1001:SubfileSubject" pid="403" fmtid="{D5CDD505-2E9C-101B-9397-08002B2CF9AE}">
    <vt:lpwstr/>
  </property>
  <property name="FSC#ATSTATECFG@1.1001:DepartmentZipCode" pid="404" fmtid="{D5CDD505-2E9C-101B-9397-08002B2CF9AE}">
    <vt:lpwstr/>
  </property>
  <property name="FSC#ATSTATECFG@1.1001:DepartmentCountry" pid="405" fmtid="{D5CDD505-2E9C-101B-9397-08002B2CF9AE}">
    <vt:lpwstr/>
  </property>
  <property name="FSC#ATSTATECFG@1.1001:DepartmentCity" pid="406" fmtid="{D5CDD505-2E9C-101B-9397-08002B2CF9AE}">
    <vt:lpwstr/>
  </property>
  <property name="FSC#ATSTATECFG@1.1001:DepartmentStreet" pid="407" fmtid="{D5CDD505-2E9C-101B-9397-08002B2CF9AE}">
    <vt:lpwstr/>
  </property>
  <property name="FSC#ATSTATECFG@1.1001:DepartmentDVR" pid="408" fmtid="{D5CDD505-2E9C-101B-9397-08002B2CF9AE}">
    <vt:lpwstr/>
  </property>
  <property name="FSC#ATSTATECFG@1.1001:DepartmentUID" pid="409" fmtid="{D5CDD505-2E9C-101B-9397-08002B2CF9AE}">
    <vt:lpwstr/>
  </property>
  <property name="FSC#ATSTATECFG@1.1001:SubfileReference" pid="410" fmtid="{D5CDD505-2E9C-101B-9397-08002B2CF9AE}">
    <vt:lpwstr/>
  </property>
  <property name="FSC#ATSTATECFG@1.1001:Clause" pid="411" fmtid="{D5CDD505-2E9C-101B-9397-08002B2CF9AE}">
    <vt:lpwstr/>
  </property>
  <property name="FSC#ATSTATECFG@1.1001:ApprovedSignature" pid="412" fmtid="{D5CDD505-2E9C-101B-9397-08002B2CF9AE}">
    <vt:lpwstr/>
  </property>
  <property name="FSC#ATSTATECFG@1.1001:BankAccount" pid="413" fmtid="{D5CDD505-2E9C-101B-9397-08002B2CF9AE}">
    <vt:lpwstr/>
  </property>
  <property name="FSC#ATSTATECFG@1.1001:BankAccountOwner" pid="414" fmtid="{D5CDD505-2E9C-101B-9397-08002B2CF9AE}">
    <vt:lpwstr/>
  </property>
  <property name="FSC#ATSTATECFG@1.1001:BankInstitute" pid="415" fmtid="{D5CDD505-2E9C-101B-9397-08002B2CF9AE}">
    <vt:lpwstr/>
  </property>
  <property name="FSC#ATSTATECFG@1.1001:BankAccountID" pid="416" fmtid="{D5CDD505-2E9C-101B-9397-08002B2CF9AE}">
    <vt:lpwstr/>
  </property>
  <property name="FSC#ATSTATECFG@1.1001:BankAccountIBAN" pid="417" fmtid="{D5CDD505-2E9C-101B-9397-08002B2CF9AE}">
    <vt:lpwstr/>
  </property>
  <property name="FSC#ATSTATECFG@1.1001:BankAccountBIC" pid="418" fmtid="{D5CDD505-2E9C-101B-9397-08002B2CF9AE}">
    <vt:lpwstr/>
  </property>
  <property name="FSC#ATSTATECFG@1.1001:BankName" pid="419" fmtid="{D5CDD505-2E9C-101B-9397-08002B2CF9AE}">
    <vt:lpwstr/>
  </property>
  <property name="FSC#COOELAK@1.1001:ObjectAddressees" pid="420" fmtid="{D5CDD505-2E9C-101B-9397-08002B2CF9AE}">
    <vt:lpwstr/>
  </property>
  <property name="FSC#SKCONV@103.510:docname" pid="421" fmtid="{D5CDD505-2E9C-101B-9397-08002B2CF9AE}">
    <vt:lpwstr/>
  </property>
  <property name="FSC#COOSYSTEM@1.1:Container" pid="422" fmtid="{D5CDD505-2E9C-101B-9397-08002B2CF9AE}">
    <vt:lpwstr>COO.2145.2000.6.4576576</vt:lpwstr>
  </property>
  <property name="FSC#FSCFOLIO@1.1001:docpropproject" pid="423" fmtid="{D5CDD505-2E9C-101B-9397-08002B2CF9AE}">
    <vt:lpwstr/>
  </property>
</Properties>
</file>