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90F0" w14:textId="4C804749" w:rsidR="00980727" w:rsidRPr="008C749C" w:rsidRDefault="008C749C" w:rsidP="008C749C">
      <w:pPr>
        <w:autoSpaceDE w:val="0"/>
        <w:autoSpaceDN w:val="0"/>
        <w:adjustRightInd w:val="0"/>
        <w:spacing w:after="0"/>
        <w:rPr>
          <w:color w:val="727F8C"/>
          <w:sz w:val="32"/>
          <w:szCs w:val="32"/>
        </w:rPr>
      </w:pPr>
      <w:r w:rsidRPr="008C749C">
        <w:rPr>
          <w:color w:val="727F8C"/>
          <w:sz w:val="32"/>
          <w:szCs w:val="32"/>
        </w:rPr>
        <w:t>ŠTA JE LNOB SOCIJALNO MAPIRANJE I IZRADA POLITIKA ZASNOVAN</w:t>
      </w:r>
      <w:r w:rsidR="001269A5">
        <w:rPr>
          <w:color w:val="727F8C"/>
          <w:sz w:val="32"/>
          <w:szCs w:val="32"/>
        </w:rPr>
        <w:t>O</w:t>
      </w:r>
      <w:r w:rsidRPr="008C749C">
        <w:rPr>
          <w:color w:val="727F8C"/>
          <w:sz w:val="32"/>
          <w:szCs w:val="32"/>
        </w:rPr>
        <w:t xml:space="preserve"> NA DOKAZIMA?</w:t>
      </w:r>
    </w:p>
    <w:p w14:paraId="64510B5F" w14:textId="588C5225" w:rsidR="00FD1435" w:rsidRPr="008C749C" w:rsidRDefault="00E10A19" w:rsidP="008C749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8C749C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Pristup </w:t>
      </w:r>
      <w:r w:rsidR="00F75B00">
        <w:rPr>
          <w:rFonts w:asciiTheme="majorHAnsi" w:hAnsiTheme="majorHAnsi" w:cstheme="majorHAnsi"/>
          <w:b/>
          <w:sz w:val="20"/>
          <w:szCs w:val="20"/>
          <w:lang w:val="en-GB"/>
        </w:rPr>
        <w:t>N</w:t>
      </w:r>
      <w:r w:rsidRPr="008C749C">
        <w:rPr>
          <w:rFonts w:asciiTheme="majorHAnsi" w:hAnsiTheme="majorHAnsi" w:cstheme="majorHAnsi"/>
          <w:b/>
          <w:sz w:val="20"/>
          <w:szCs w:val="20"/>
          <w:lang w:val="en-GB"/>
        </w:rPr>
        <w:t xml:space="preserve">e </w:t>
      </w:r>
      <w:r w:rsidR="00F75B00">
        <w:rPr>
          <w:rFonts w:asciiTheme="majorHAnsi" w:hAnsiTheme="majorHAnsi" w:cstheme="majorHAnsi"/>
          <w:b/>
          <w:sz w:val="20"/>
          <w:szCs w:val="20"/>
          <w:lang w:val="en-GB"/>
        </w:rPr>
        <w:t>izostaviti nikoga iz razvoja</w:t>
      </w:r>
      <w:r w:rsidRPr="008C749C">
        <w:rPr>
          <w:rFonts w:asciiTheme="majorHAnsi" w:hAnsiTheme="majorHAnsi" w:cstheme="majorHAnsi"/>
          <w:b/>
          <w:sz w:val="20"/>
          <w:szCs w:val="20"/>
          <w:lang w:val="en-GB"/>
        </w:rPr>
        <w:t xml:space="preserve"> (LNOB) </w:t>
      </w:r>
      <w:r w:rsidRPr="008C749C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je </w:t>
      </w:r>
      <w:r w:rsidR="004A531A" w:rsidRPr="008C749C">
        <w:rPr>
          <w:rFonts w:asciiTheme="majorHAnsi" w:hAnsiTheme="majorHAnsi" w:cstheme="majorHAnsi"/>
          <w:sz w:val="20"/>
          <w:szCs w:val="20"/>
          <w:lang w:val="en-GB"/>
        </w:rPr>
        <w:t xml:space="preserve">centralno, transformativno obećanje </w:t>
      </w:r>
      <w:r w:rsidRPr="008C749C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UN Agende 2030 koje ima za cilj da osigura da niko ne bude </w:t>
      </w:r>
      <w:r w:rsidR="00F75B00">
        <w:rPr>
          <w:rFonts w:asciiTheme="majorHAnsi" w:hAnsiTheme="majorHAnsi" w:cstheme="majorHAnsi"/>
          <w:bCs/>
          <w:sz w:val="20"/>
          <w:szCs w:val="20"/>
          <w:lang w:val="en-GB"/>
        </w:rPr>
        <w:t>izostavljen</w:t>
      </w:r>
      <w:r w:rsidRPr="008C749C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u potrazi za održivim razvojem. Od lokalnih vlasti se zahtijeva </w:t>
      </w:r>
      <w:r w:rsidRPr="008C749C">
        <w:rPr>
          <w:rFonts w:asciiTheme="majorHAnsi" w:hAnsiTheme="majorHAnsi" w:cstheme="majorHAnsi"/>
          <w:sz w:val="20"/>
          <w:szCs w:val="20"/>
          <w:lang w:val="en-GB"/>
        </w:rPr>
        <w:t>da obrate posebnu pažnju na potrebe najugroženijih i marginaliz</w:t>
      </w:r>
      <w:r w:rsidR="00456892">
        <w:rPr>
          <w:rFonts w:asciiTheme="majorHAnsi" w:hAnsiTheme="majorHAnsi" w:cstheme="majorHAnsi"/>
          <w:sz w:val="20"/>
          <w:szCs w:val="20"/>
          <w:lang w:val="en-GB"/>
        </w:rPr>
        <w:t>ovanih</w:t>
      </w:r>
      <w:r w:rsidRPr="008C749C">
        <w:rPr>
          <w:rFonts w:asciiTheme="majorHAnsi" w:hAnsiTheme="majorHAnsi" w:cstheme="majorHAnsi"/>
          <w:sz w:val="20"/>
          <w:szCs w:val="20"/>
          <w:lang w:val="en-GB"/>
        </w:rPr>
        <w:t xml:space="preserve"> grupa i da razviju ciljane intervencije kako bi odgovorile na njihove specifične potrebe i izazove. Ekonomije regiona Jugoistočne Evrope (SEE) obavezale su se na implementaciju Ciljeva održivog razvoja Ujedinjenih nacija (SDG), dok su lokalne samouprave preuzele posvećenost ostvarenju Agende 2030, od postavljanja ciljeva i zadataka, do utvrđivanje načina implementacije i korištenje indikatora za mjerenje i praćenje napretka na lokalnom nivou. Agenda za lokalizaciju 2030. takođe stavlja teritorije i prioritete, potrebe i resurse njihovih naroda u centar održivog razvoja. Ostvarivanje SDG-a zavisi, više nego ikada, od sposobnosti lokalnih i regionalnih vlasti da promovišu integrisani, inkluzivni i održivi teritorijalni razvoj.</w:t>
      </w:r>
    </w:p>
    <w:p w14:paraId="142E2098" w14:textId="77777777" w:rsidR="00FD1435" w:rsidRPr="008C749C" w:rsidRDefault="00FD1435" w:rsidP="00FD143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8C749C">
        <w:rPr>
          <w:rFonts w:asciiTheme="majorHAnsi" w:hAnsiTheme="majorHAnsi" w:cstheme="majorHAnsi"/>
          <w:sz w:val="20"/>
          <w:szCs w:val="20"/>
          <w:lang w:val="en-GB"/>
        </w:rPr>
        <w:t>Razvojni ciljevi se mogu postići samo ako lokalni kreatori politike i zainteresovane strane u potpunosti učestvuju u postavljanju dnevnog reda, implementaciji i praćenju. Učešće zahtijeva da se javne politike ne nameću odozgo, već da se cijeli lanac politika dijeli. Svi relevantni akteri moraju biti uključeni u proces donošenja odluka, kroz konsultativne i participativne mehanizme.</w:t>
      </w:r>
    </w:p>
    <w:p w14:paraId="48A51BF8" w14:textId="3CFEF491" w:rsidR="004A531A" w:rsidRPr="008C749C" w:rsidRDefault="004A531A" w:rsidP="00680A30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C749C">
        <w:rPr>
          <w:rFonts w:asciiTheme="majorHAnsi" w:hAnsiTheme="majorHAnsi" w:cstheme="majorHAnsi"/>
          <w:b/>
          <w:bCs/>
          <w:sz w:val="20"/>
          <w:szCs w:val="20"/>
        </w:rPr>
        <w:t>LNOB Soci</w:t>
      </w:r>
      <w:r w:rsidR="006C774F">
        <w:rPr>
          <w:rFonts w:asciiTheme="majorHAnsi" w:hAnsiTheme="majorHAnsi" w:cstheme="majorHAnsi"/>
          <w:b/>
          <w:bCs/>
          <w:sz w:val="20"/>
          <w:szCs w:val="20"/>
        </w:rPr>
        <w:t>jalno</w:t>
      </w:r>
      <w:r w:rsidRPr="008C749C">
        <w:rPr>
          <w:rFonts w:asciiTheme="majorHAnsi" w:hAnsiTheme="majorHAnsi" w:cstheme="majorHAnsi"/>
          <w:b/>
          <w:bCs/>
          <w:sz w:val="20"/>
          <w:szCs w:val="20"/>
        </w:rPr>
        <w:t xml:space="preserve"> Map</w:t>
      </w:r>
      <w:r w:rsidR="006C774F">
        <w:rPr>
          <w:rFonts w:asciiTheme="majorHAnsi" w:hAnsiTheme="majorHAnsi" w:cstheme="majorHAnsi"/>
          <w:b/>
          <w:bCs/>
          <w:sz w:val="20"/>
          <w:szCs w:val="20"/>
        </w:rPr>
        <w:t>iranje</w:t>
      </w:r>
      <w:r w:rsidRPr="008C749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C749C">
        <w:rPr>
          <w:rFonts w:asciiTheme="majorHAnsi" w:hAnsiTheme="majorHAnsi" w:cstheme="majorHAnsi"/>
          <w:bCs/>
          <w:sz w:val="20"/>
          <w:szCs w:val="20"/>
        </w:rPr>
        <w:t xml:space="preserve">je metoda koju koriste socijalni radnici i stručnjaci iz lokalne samouprave za </w:t>
      </w:r>
      <w:r w:rsidRPr="008C749C">
        <w:rPr>
          <w:rFonts w:asciiTheme="majorHAnsi" w:hAnsiTheme="majorHAnsi" w:cstheme="majorHAnsi"/>
          <w:b/>
          <w:sz w:val="20"/>
          <w:szCs w:val="20"/>
        </w:rPr>
        <w:t xml:space="preserve">prikupljanje podataka </w:t>
      </w:r>
      <w:r w:rsidRPr="008C749C">
        <w:rPr>
          <w:rFonts w:asciiTheme="majorHAnsi" w:hAnsiTheme="majorHAnsi" w:cstheme="majorHAnsi"/>
          <w:bCs/>
          <w:sz w:val="20"/>
          <w:szCs w:val="20"/>
        </w:rPr>
        <w:t xml:space="preserve">o </w:t>
      </w:r>
      <w:r w:rsidRPr="008C749C">
        <w:rPr>
          <w:rFonts w:asciiTheme="majorHAnsi" w:hAnsiTheme="majorHAnsi" w:cstheme="majorHAnsi"/>
          <w:b/>
          <w:sz w:val="20"/>
          <w:szCs w:val="20"/>
        </w:rPr>
        <w:t xml:space="preserve">potrebama različitih LNOB ciljnih grupa </w:t>
      </w:r>
      <w:r w:rsidR="002752AF" w:rsidRPr="008C749C">
        <w:rPr>
          <w:rFonts w:asciiTheme="majorHAnsi" w:hAnsiTheme="majorHAnsi" w:cstheme="majorHAnsi"/>
          <w:bCs/>
          <w:sz w:val="20"/>
          <w:szCs w:val="20"/>
        </w:rPr>
        <w:t>(</w:t>
      </w:r>
      <w:r w:rsidR="006C774F">
        <w:rPr>
          <w:rFonts w:asciiTheme="majorHAnsi" w:hAnsiTheme="majorHAnsi" w:cstheme="majorHAnsi"/>
          <w:bCs/>
          <w:sz w:val="20"/>
          <w:szCs w:val="20"/>
        </w:rPr>
        <w:t>osobe</w:t>
      </w:r>
      <w:r w:rsidR="002752AF" w:rsidRPr="008C749C">
        <w:rPr>
          <w:rFonts w:asciiTheme="majorHAnsi" w:hAnsiTheme="majorHAnsi" w:cstheme="majorHAnsi"/>
          <w:bCs/>
          <w:sz w:val="20"/>
          <w:szCs w:val="20"/>
        </w:rPr>
        <w:t xml:space="preserve"> u nepovoljnom položaju) i </w:t>
      </w:r>
      <w:r w:rsidRPr="008C749C">
        <w:rPr>
          <w:rFonts w:asciiTheme="majorHAnsi" w:hAnsiTheme="majorHAnsi" w:cstheme="majorHAnsi"/>
          <w:b/>
          <w:sz w:val="20"/>
          <w:szCs w:val="20"/>
        </w:rPr>
        <w:t xml:space="preserve">identifikaciju dostupnosti i pristupačnosti socio-ekonomskih resursa u zajednici </w:t>
      </w:r>
      <w:r w:rsidRPr="008C749C">
        <w:rPr>
          <w:rFonts w:asciiTheme="majorHAnsi" w:hAnsiTheme="majorHAnsi" w:cstheme="majorHAnsi"/>
          <w:bCs/>
          <w:sz w:val="20"/>
          <w:szCs w:val="20"/>
        </w:rPr>
        <w:t>(npr. škole, socijalne usluge, javni prostori, putevi itd.). Upoređujući znanje stečeno iz ove dvije perspektive, stručnjaci iz lokalne samouprave bi mogli identifi</w:t>
      </w:r>
      <w:r w:rsidR="008E3A3D">
        <w:rPr>
          <w:rFonts w:asciiTheme="majorHAnsi" w:hAnsiTheme="majorHAnsi" w:cstheme="majorHAnsi"/>
          <w:bCs/>
          <w:sz w:val="20"/>
          <w:szCs w:val="20"/>
        </w:rPr>
        <w:t>kovat</w:t>
      </w:r>
      <w:r w:rsidRPr="008C749C">
        <w:rPr>
          <w:rFonts w:asciiTheme="majorHAnsi" w:hAnsiTheme="majorHAnsi" w:cstheme="majorHAnsi"/>
          <w:bCs/>
          <w:sz w:val="20"/>
          <w:szCs w:val="20"/>
        </w:rPr>
        <w:t>i nedostatke i predložiti odgovarajuća rješenja. On predstavlja efikasan način za vlasti da pristupe detaljnim i konzistentnim podacima o određenim grupama građana koji bi mogli biti ugroženi ili u nepovoljnom položaju u društvu. Rezultat LNOB Soci</w:t>
      </w:r>
      <w:r w:rsidR="00DC734B">
        <w:rPr>
          <w:rFonts w:asciiTheme="majorHAnsi" w:hAnsiTheme="majorHAnsi" w:cstheme="majorHAnsi"/>
          <w:bCs/>
          <w:sz w:val="20"/>
          <w:szCs w:val="20"/>
        </w:rPr>
        <w:t>jalnog</w:t>
      </w:r>
      <w:r w:rsidRPr="008C749C">
        <w:rPr>
          <w:rFonts w:asciiTheme="majorHAnsi" w:hAnsiTheme="majorHAnsi" w:cstheme="majorHAnsi"/>
          <w:bCs/>
          <w:sz w:val="20"/>
          <w:szCs w:val="20"/>
        </w:rPr>
        <w:t xml:space="preserve"> Map</w:t>
      </w:r>
      <w:r w:rsidR="00DC734B">
        <w:rPr>
          <w:rFonts w:asciiTheme="majorHAnsi" w:hAnsiTheme="majorHAnsi" w:cstheme="majorHAnsi"/>
          <w:bCs/>
          <w:sz w:val="20"/>
          <w:szCs w:val="20"/>
        </w:rPr>
        <w:t>iranja</w:t>
      </w:r>
      <w:r w:rsidRPr="008C749C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C749C">
        <w:rPr>
          <w:rFonts w:asciiTheme="majorHAnsi" w:hAnsiTheme="majorHAnsi" w:cstheme="majorHAnsi"/>
          <w:b/>
          <w:sz w:val="20"/>
          <w:szCs w:val="20"/>
        </w:rPr>
        <w:t xml:space="preserve">bavi se LNOB principom Agende 2030 i njegovom integracijom u procese donošenja odluka i planiranja na lokalnom nivou </w:t>
      </w:r>
      <w:r w:rsidRPr="008C749C">
        <w:rPr>
          <w:rFonts w:asciiTheme="majorHAnsi" w:hAnsiTheme="majorHAnsi" w:cstheme="majorHAnsi"/>
          <w:bCs/>
          <w:sz w:val="20"/>
          <w:szCs w:val="20"/>
        </w:rPr>
        <w:t>. Osim toga, socijalno mapiranje je relevantan izvor koji treba koristiti prilikom razvoja ili unapređenja lokalnih politika i usluga u oblasti socijalne zaštite.</w:t>
      </w:r>
    </w:p>
    <w:p w14:paraId="012ECE24" w14:textId="77777777" w:rsidR="004A531A" w:rsidRPr="008C749C" w:rsidRDefault="00106599" w:rsidP="008C749C">
      <w:pPr>
        <w:autoSpaceDE w:val="0"/>
        <w:autoSpaceDN w:val="0"/>
        <w:adjustRightInd w:val="0"/>
        <w:spacing w:after="0"/>
        <w:rPr>
          <w:color w:val="727F8C"/>
          <w:sz w:val="32"/>
          <w:szCs w:val="32"/>
        </w:rPr>
      </w:pPr>
      <w:r w:rsidRPr="008C749C">
        <w:rPr>
          <w:color w:val="727F8C"/>
          <w:sz w:val="32"/>
          <w:szCs w:val="32"/>
        </w:rPr>
        <w:t>KAKO ĆE VAM OVAJ ONLINE KURS POMOĆI?</w:t>
      </w:r>
    </w:p>
    <w:p w14:paraId="7BA6F4C5" w14:textId="4B0C8AF3" w:rsidR="00980727" w:rsidRPr="008C749C" w:rsidRDefault="00980727" w:rsidP="008C749C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Opšti cilj ovog kursa je pružanje znanja stručnjacima iz lokalne samouprave za koordinaciju procesa planiranja, razvoja i sprovođenja LNOB socijalnog mapiranja. Kurs takođe pruža znanja koja će pomoći stručnjacima lokalne samouprave u procesu usklađivanja nalaza i preporuka iz socijalnog mapiranja sa dokumentima lokalne politike, nakon čega slijedi donošenje odluka zasnovanih na dokazima.</w:t>
      </w:r>
    </w:p>
    <w:p w14:paraId="4F092486" w14:textId="77777777" w:rsidR="00B62808" w:rsidRPr="008C749C" w:rsidRDefault="00B62808" w:rsidP="00980727">
      <w:pPr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Osim toga, osim za profesionalce iz lokalne samouprave, kurs omogućava lokalnim praktičarima, stručnjacima i istraživačima metodološke korake, instrumente istraživanja, šablone i smjernice za provođenje LNOB socijalnog mapiranja i pripremu izvještaja.</w:t>
      </w:r>
    </w:p>
    <w:p w14:paraId="2CCB10E8" w14:textId="0213E606" w:rsidR="008C749C" w:rsidRPr="008C749C" w:rsidRDefault="008C749C" w:rsidP="008C749C">
      <w:pPr>
        <w:autoSpaceDE w:val="0"/>
        <w:autoSpaceDN w:val="0"/>
        <w:adjustRightInd w:val="0"/>
        <w:spacing w:after="0"/>
        <w:rPr>
          <w:color w:val="727F8C"/>
          <w:sz w:val="32"/>
          <w:szCs w:val="32"/>
        </w:rPr>
      </w:pPr>
      <w:r w:rsidRPr="008C749C">
        <w:rPr>
          <w:color w:val="727F8C"/>
          <w:sz w:val="32"/>
          <w:szCs w:val="32"/>
        </w:rPr>
        <w:t xml:space="preserve">CILJEVI </w:t>
      </w:r>
      <w:r w:rsidR="00E53BFF">
        <w:rPr>
          <w:color w:val="727F8C"/>
          <w:sz w:val="32"/>
          <w:szCs w:val="32"/>
        </w:rPr>
        <w:t>KURSA</w:t>
      </w:r>
    </w:p>
    <w:p w14:paraId="05546129" w14:textId="78ABC29D" w:rsidR="008C749C" w:rsidRPr="008C749C" w:rsidRDefault="008C749C" w:rsidP="008C749C">
      <w:pPr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 xml:space="preserve">Do kraja kursa, moći ćete razumjeti proces kreiranja politike zasnovane na dokazima koristeći podatke dobijene iz LNOB </w:t>
      </w:r>
      <w:r w:rsidR="00E53BFF">
        <w:rPr>
          <w:rFonts w:asciiTheme="majorHAnsi" w:hAnsiTheme="majorHAnsi" w:cstheme="majorHAnsi"/>
          <w:sz w:val="20"/>
          <w:szCs w:val="20"/>
        </w:rPr>
        <w:t>socijalnog</w:t>
      </w:r>
      <w:r w:rsidRPr="008C749C">
        <w:rPr>
          <w:rFonts w:asciiTheme="majorHAnsi" w:hAnsiTheme="majorHAnsi" w:cstheme="majorHAnsi"/>
          <w:sz w:val="20"/>
          <w:szCs w:val="20"/>
        </w:rPr>
        <w:t xml:space="preserve"> mapiranja.</w:t>
      </w:r>
    </w:p>
    <w:p w14:paraId="1120234F" w14:textId="2DF8F8CE" w:rsidR="008C749C" w:rsidRPr="008C749C" w:rsidRDefault="008C749C" w:rsidP="008C749C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 xml:space="preserve">Specifični ciljevi kursa su da vam pruži potrebna znanja </w:t>
      </w:r>
      <w:r w:rsidR="00E53BFF">
        <w:rPr>
          <w:rFonts w:asciiTheme="majorHAnsi" w:hAnsiTheme="majorHAnsi" w:cstheme="majorHAnsi"/>
          <w:sz w:val="20"/>
          <w:szCs w:val="20"/>
        </w:rPr>
        <w:t>d</w:t>
      </w:r>
      <w:r w:rsidRPr="008C749C">
        <w:rPr>
          <w:rFonts w:asciiTheme="majorHAnsi" w:hAnsiTheme="majorHAnsi" w:cstheme="majorHAnsi"/>
          <w:sz w:val="20"/>
          <w:szCs w:val="20"/>
        </w:rPr>
        <w:t>a:</w:t>
      </w:r>
    </w:p>
    <w:p w14:paraId="18F75722" w14:textId="6CCB9065" w:rsidR="008C749C" w:rsidRPr="008C749C" w:rsidRDefault="008C749C" w:rsidP="008C749C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Bolje razum</w:t>
      </w:r>
      <w:r w:rsidR="00BD4C26">
        <w:rPr>
          <w:rFonts w:asciiTheme="majorHAnsi" w:hAnsiTheme="majorHAnsi" w:cstheme="majorHAnsi"/>
          <w:sz w:val="20"/>
          <w:szCs w:val="20"/>
        </w:rPr>
        <w:t>ijete</w:t>
      </w:r>
      <w:r w:rsidRPr="008C749C">
        <w:rPr>
          <w:rFonts w:asciiTheme="majorHAnsi" w:hAnsiTheme="majorHAnsi" w:cstheme="majorHAnsi"/>
          <w:sz w:val="20"/>
          <w:szCs w:val="20"/>
        </w:rPr>
        <w:t xml:space="preserve"> koncepte različitosti, socijalne uključenosti i rodne ravnopravnosti i upoznat</w:t>
      </w:r>
      <w:r w:rsidR="00BD4C26">
        <w:rPr>
          <w:rFonts w:asciiTheme="majorHAnsi" w:hAnsiTheme="majorHAnsi" w:cstheme="majorHAnsi"/>
          <w:sz w:val="20"/>
          <w:szCs w:val="20"/>
        </w:rPr>
        <w:t>e</w:t>
      </w:r>
      <w:r w:rsidRPr="008C749C">
        <w:rPr>
          <w:rFonts w:asciiTheme="majorHAnsi" w:hAnsiTheme="majorHAnsi" w:cstheme="majorHAnsi"/>
          <w:sz w:val="20"/>
          <w:szCs w:val="20"/>
        </w:rPr>
        <w:t xml:space="preserve"> se s Agendom 2030 i SDG-ima;</w:t>
      </w:r>
    </w:p>
    <w:p w14:paraId="63D66720" w14:textId="121002E2" w:rsidR="008C749C" w:rsidRPr="008C749C" w:rsidRDefault="008C749C" w:rsidP="008C749C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Razum</w:t>
      </w:r>
      <w:r w:rsidR="00BD4C26">
        <w:rPr>
          <w:rFonts w:asciiTheme="majorHAnsi" w:hAnsiTheme="majorHAnsi" w:cstheme="majorHAnsi"/>
          <w:sz w:val="20"/>
          <w:szCs w:val="20"/>
        </w:rPr>
        <w:t>ijete</w:t>
      </w:r>
      <w:r w:rsidRPr="008C749C">
        <w:rPr>
          <w:rFonts w:asciiTheme="majorHAnsi" w:hAnsiTheme="majorHAnsi" w:cstheme="majorHAnsi"/>
          <w:sz w:val="20"/>
          <w:szCs w:val="20"/>
        </w:rPr>
        <w:t xml:space="preserve"> zašto su princip LNOB-a i društveno mapiranje ključni u planiranju i postizanju inkluzivnih lokalnih politika;</w:t>
      </w:r>
    </w:p>
    <w:p w14:paraId="333F242C" w14:textId="68DE1970" w:rsidR="008C749C" w:rsidRPr="008C749C" w:rsidRDefault="008C749C" w:rsidP="008C749C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Opiš</w:t>
      </w:r>
      <w:r w:rsidR="00BD4C26">
        <w:rPr>
          <w:rFonts w:asciiTheme="majorHAnsi" w:hAnsiTheme="majorHAnsi" w:cstheme="majorHAnsi"/>
          <w:sz w:val="20"/>
          <w:szCs w:val="20"/>
        </w:rPr>
        <w:t>ete</w:t>
      </w:r>
      <w:r w:rsidRPr="008C749C">
        <w:rPr>
          <w:rFonts w:asciiTheme="majorHAnsi" w:hAnsiTheme="majorHAnsi" w:cstheme="majorHAnsi"/>
          <w:sz w:val="20"/>
          <w:szCs w:val="20"/>
        </w:rPr>
        <w:t xml:space="preserve"> koncept </w:t>
      </w:r>
      <w:r w:rsidR="00BD4C26">
        <w:rPr>
          <w:rFonts w:asciiTheme="majorHAnsi" w:hAnsiTheme="majorHAnsi" w:cstheme="majorHAnsi"/>
          <w:sz w:val="20"/>
          <w:szCs w:val="20"/>
        </w:rPr>
        <w:t>socijalnog</w:t>
      </w:r>
      <w:r w:rsidRPr="008C749C">
        <w:rPr>
          <w:rFonts w:asciiTheme="majorHAnsi" w:hAnsiTheme="majorHAnsi" w:cstheme="majorHAnsi"/>
          <w:sz w:val="20"/>
          <w:szCs w:val="20"/>
        </w:rPr>
        <w:t xml:space="preserve"> mapiranja, njegovu važnost u uključivanju ugroženih grupa u lokalne odluke i kreiranje politika;</w:t>
      </w:r>
    </w:p>
    <w:p w14:paraId="185B74E4" w14:textId="307564CA" w:rsidR="008C749C" w:rsidRPr="008C749C" w:rsidRDefault="008C749C" w:rsidP="008C749C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Razlik</w:t>
      </w:r>
      <w:r w:rsidR="00BD4C26">
        <w:rPr>
          <w:rFonts w:asciiTheme="majorHAnsi" w:hAnsiTheme="majorHAnsi" w:cstheme="majorHAnsi"/>
          <w:sz w:val="20"/>
          <w:szCs w:val="20"/>
        </w:rPr>
        <w:t>ujete</w:t>
      </w:r>
      <w:r w:rsidRPr="008C749C">
        <w:rPr>
          <w:rFonts w:asciiTheme="majorHAnsi" w:hAnsiTheme="majorHAnsi" w:cstheme="majorHAnsi"/>
          <w:sz w:val="20"/>
          <w:szCs w:val="20"/>
        </w:rPr>
        <w:t xml:space="preserve"> i</w:t>
      </w:r>
      <w:r w:rsidR="00BD4C26">
        <w:rPr>
          <w:rFonts w:asciiTheme="majorHAnsi" w:hAnsiTheme="majorHAnsi" w:cstheme="majorHAnsi"/>
          <w:sz w:val="20"/>
          <w:szCs w:val="20"/>
        </w:rPr>
        <w:t xml:space="preserve"> upoznate se sa</w:t>
      </w:r>
      <w:r w:rsidRPr="008C749C">
        <w:rPr>
          <w:rFonts w:asciiTheme="majorHAnsi" w:hAnsiTheme="majorHAnsi" w:cstheme="majorHAnsi"/>
          <w:sz w:val="20"/>
          <w:szCs w:val="20"/>
        </w:rPr>
        <w:t xml:space="preserve"> različit</w:t>
      </w:r>
      <w:r w:rsidR="00BD4C26">
        <w:rPr>
          <w:rFonts w:asciiTheme="majorHAnsi" w:hAnsiTheme="majorHAnsi" w:cstheme="majorHAnsi"/>
          <w:sz w:val="20"/>
          <w:szCs w:val="20"/>
        </w:rPr>
        <w:t>im</w:t>
      </w:r>
      <w:r w:rsidRPr="008C749C">
        <w:rPr>
          <w:rFonts w:asciiTheme="majorHAnsi" w:hAnsiTheme="majorHAnsi" w:cstheme="majorHAnsi"/>
          <w:sz w:val="20"/>
          <w:szCs w:val="20"/>
        </w:rPr>
        <w:t xml:space="preserve"> alat</w:t>
      </w:r>
      <w:r w:rsidR="00BD4C26">
        <w:rPr>
          <w:rFonts w:asciiTheme="majorHAnsi" w:hAnsiTheme="majorHAnsi" w:cstheme="majorHAnsi"/>
          <w:sz w:val="20"/>
          <w:szCs w:val="20"/>
        </w:rPr>
        <w:t>ima</w:t>
      </w:r>
      <w:r w:rsidRPr="008C749C">
        <w:rPr>
          <w:rFonts w:asciiTheme="majorHAnsi" w:hAnsiTheme="majorHAnsi" w:cstheme="majorHAnsi"/>
          <w:sz w:val="20"/>
          <w:szCs w:val="20"/>
        </w:rPr>
        <w:t xml:space="preserve"> i tehnik</w:t>
      </w:r>
      <w:r w:rsidR="00BD4C26">
        <w:rPr>
          <w:rFonts w:asciiTheme="majorHAnsi" w:hAnsiTheme="majorHAnsi" w:cstheme="majorHAnsi"/>
          <w:sz w:val="20"/>
          <w:szCs w:val="20"/>
        </w:rPr>
        <w:t>ama</w:t>
      </w:r>
      <w:r w:rsidRPr="008C749C">
        <w:rPr>
          <w:rFonts w:asciiTheme="majorHAnsi" w:hAnsiTheme="majorHAnsi" w:cstheme="majorHAnsi"/>
          <w:sz w:val="20"/>
          <w:szCs w:val="20"/>
        </w:rPr>
        <w:t xml:space="preserve"> </w:t>
      </w:r>
      <w:r w:rsidR="00BD4C26">
        <w:rPr>
          <w:rFonts w:asciiTheme="majorHAnsi" w:hAnsiTheme="majorHAnsi" w:cstheme="majorHAnsi"/>
          <w:sz w:val="20"/>
          <w:szCs w:val="20"/>
        </w:rPr>
        <w:t>socijal</w:t>
      </w:r>
      <w:r w:rsidRPr="008C749C">
        <w:rPr>
          <w:rFonts w:asciiTheme="majorHAnsi" w:hAnsiTheme="majorHAnsi" w:cstheme="majorHAnsi"/>
          <w:sz w:val="20"/>
          <w:szCs w:val="20"/>
        </w:rPr>
        <w:t>nog mapiranja, identifikovanje LNOB ciljne grupe, uzorkovanje istraživanja i identifikovanje zainteresovanih strana;</w:t>
      </w:r>
    </w:p>
    <w:p w14:paraId="07A01E8E" w14:textId="43BD3468" w:rsidR="008C749C" w:rsidRPr="008C749C" w:rsidRDefault="008C749C" w:rsidP="008C749C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Doprine</w:t>
      </w:r>
      <w:r w:rsidR="00BD4C26">
        <w:rPr>
          <w:rFonts w:asciiTheme="majorHAnsi" w:hAnsiTheme="majorHAnsi" w:cstheme="majorHAnsi"/>
          <w:sz w:val="20"/>
          <w:szCs w:val="20"/>
        </w:rPr>
        <w:t>sete</w:t>
      </w:r>
      <w:r w:rsidRPr="008C749C">
        <w:rPr>
          <w:rFonts w:asciiTheme="majorHAnsi" w:hAnsiTheme="majorHAnsi" w:cstheme="majorHAnsi"/>
          <w:sz w:val="20"/>
          <w:szCs w:val="20"/>
        </w:rPr>
        <w:t xml:space="preserve"> razvoju koncepta i akcionog plana za socijalno mapiranje (zajedno sa lokalnom OCD ili konsultantskom kompanijom angažovanom za sprovođenje socijalnog mapiranja);</w:t>
      </w:r>
    </w:p>
    <w:p w14:paraId="24C0EB41" w14:textId="78072490" w:rsidR="008C749C" w:rsidRPr="008C749C" w:rsidRDefault="008C749C" w:rsidP="008C749C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Razum</w:t>
      </w:r>
      <w:r w:rsidR="00BD4C26">
        <w:rPr>
          <w:rFonts w:asciiTheme="majorHAnsi" w:hAnsiTheme="majorHAnsi" w:cstheme="majorHAnsi"/>
          <w:sz w:val="20"/>
          <w:szCs w:val="20"/>
        </w:rPr>
        <w:t>i</w:t>
      </w:r>
      <w:r w:rsidRPr="008C749C">
        <w:rPr>
          <w:rFonts w:asciiTheme="majorHAnsi" w:hAnsiTheme="majorHAnsi" w:cstheme="majorHAnsi"/>
          <w:sz w:val="20"/>
          <w:szCs w:val="20"/>
        </w:rPr>
        <w:t>jet</w:t>
      </w:r>
      <w:r w:rsidR="00BD4C26">
        <w:rPr>
          <w:rFonts w:asciiTheme="majorHAnsi" w:hAnsiTheme="majorHAnsi" w:cstheme="majorHAnsi"/>
          <w:sz w:val="20"/>
          <w:szCs w:val="20"/>
        </w:rPr>
        <w:t>e</w:t>
      </w:r>
      <w:r w:rsidRPr="008C749C">
        <w:rPr>
          <w:rFonts w:asciiTheme="majorHAnsi" w:hAnsiTheme="majorHAnsi" w:cstheme="majorHAnsi"/>
          <w:sz w:val="20"/>
          <w:szCs w:val="20"/>
        </w:rPr>
        <w:t xml:space="preserve"> strukturu izvještaja socijalnog mapiranja, kao i interpretaciju i vizualizaciju prikupljenih podataka iz socijalnog mapiranja;</w:t>
      </w:r>
    </w:p>
    <w:p w14:paraId="180DE2E6" w14:textId="77777777" w:rsidR="008C749C" w:rsidRDefault="008C749C" w:rsidP="008C749C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Prevedite nalaze socijalnog mapiranja u lokalne preporuke politike zasnovane na dokazima u skladu sa SDG-ovima.</w:t>
      </w:r>
    </w:p>
    <w:p w14:paraId="67C65390" w14:textId="77777777" w:rsidR="008C749C" w:rsidRPr="008C749C" w:rsidRDefault="008C749C" w:rsidP="008C749C">
      <w:pPr>
        <w:spacing w:after="0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3E80BC7D" w14:textId="2DFA92D4" w:rsidR="00E93D24" w:rsidRPr="008C749C" w:rsidRDefault="00E93D24" w:rsidP="008C749C">
      <w:pPr>
        <w:autoSpaceDE w:val="0"/>
        <w:autoSpaceDN w:val="0"/>
        <w:adjustRightInd w:val="0"/>
        <w:spacing w:after="0"/>
        <w:rPr>
          <w:color w:val="727F8C"/>
          <w:sz w:val="32"/>
          <w:szCs w:val="32"/>
        </w:rPr>
      </w:pPr>
      <w:r w:rsidRPr="008C749C">
        <w:rPr>
          <w:color w:val="727F8C"/>
          <w:sz w:val="32"/>
          <w:szCs w:val="32"/>
        </w:rPr>
        <w:t xml:space="preserve">CILJNA </w:t>
      </w:r>
      <w:r w:rsidR="00BD4C26">
        <w:rPr>
          <w:color w:val="727F8C"/>
          <w:sz w:val="32"/>
          <w:szCs w:val="32"/>
        </w:rPr>
        <w:t>GRUPA</w:t>
      </w:r>
    </w:p>
    <w:p w14:paraId="6BCBE6F1" w14:textId="77777777" w:rsidR="00E93D24" w:rsidRPr="008C749C" w:rsidRDefault="00E93D24" w:rsidP="00E93D24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8C749C">
        <w:rPr>
          <w:rFonts w:asciiTheme="majorHAnsi" w:hAnsiTheme="majorHAnsi" w:cstheme="majorHAnsi"/>
          <w:sz w:val="20"/>
          <w:szCs w:val="20"/>
          <w:lang w:val="en-GB"/>
        </w:rPr>
        <w:t>Kurs je namijenjen stručnjacima iz uprava lokalnih samouprava nadležnim za poslove socijalne zaštite i lokalnim donosiocima odluka.</w:t>
      </w:r>
    </w:p>
    <w:p w14:paraId="08679C19" w14:textId="69B3E376" w:rsidR="007A5E41" w:rsidRPr="008C749C" w:rsidRDefault="005B609F" w:rsidP="00E93D24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8C749C">
        <w:rPr>
          <w:rFonts w:asciiTheme="majorHAnsi" w:hAnsiTheme="majorHAnsi" w:cstheme="majorHAnsi"/>
          <w:sz w:val="20"/>
          <w:szCs w:val="20"/>
          <w:lang w:val="en-GB"/>
        </w:rPr>
        <w:t xml:space="preserve">Kurs je takođe dizajniran za lokalne stručne subjekte koji rade na društvenim istraživanjima i analizama (organizacije civilnog društva, konsultantske kompanije i stručnjaci) koji bi mogli pružiti podršku profesionalcima iz lokalne samouprave u sprovođenju LNOB </w:t>
      </w:r>
      <w:r w:rsidR="007B4CD5">
        <w:rPr>
          <w:rFonts w:asciiTheme="majorHAnsi" w:hAnsiTheme="majorHAnsi" w:cstheme="majorHAnsi"/>
          <w:sz w:val="20"/>
          <w:szCs w:val="20"/>
          <w:lang w:val="en-GB"/>
        </w:rPr>
        <w:t>socijal</w:t>
      </w:r>
      <w:r w:rsidRPr="008C749C">
        <w:rPr>
          <w:rFonts w:asciiTheme="majorHAnsi" w:hAnsiTheme="majorHAnsi" w:cstheme="majorHAnsi"/>
          <w:sz w:val="20"/>
          <w:szCs w:val="20"/>
          <w:lang w:val="en-GB"/>
        </w:rPr>
        <w:t>nog mapiranja i kreiranja politika.</w:t>
      </w:r>
    </w:p>
    <w:p w14:paraId="09DC17F8" w14:textId="121148B6" w:rsidR="005B609F" w:rsidRPr="008C749C" w:rsidRDefault="005B609F" w:rsidP="008C749C">
      <w:pPr>
        <w:autoSpaceDE w:val="0"/>
        <w:autoSpaceDN w:val="0"/>
        <w:adjustRightInd w:val="0"/>
        <w:spacing w:after="0"/>
        <w:rPr>
          <w:color w:val="727F8C"/>
          <w:sz w:val="32"/>
          <w:szCs w:val="32"/>
        </w:rPr>
      </w:pPr>
      <w:r w:rsidRPr="008C749C">
        <w:rPr>
          <w:color w:val="727F8C"/>
          <w:sz w:val="32"/>
          <w:szCs w:val="32"/>
        </w:rPr>
        <w:lastRenderedPageBreak/>
        <w:t xml:space="preserve">STRUKTURA </w:t>
      </w:r>
      <w:r w:rsidR="004B2ABA">
        <w:rPr>
          <w:color w:val="727F8C"/>
          <w:sz w:val="32"/>
          <w:szCs w:val="32"/>
        </w:rPr>
        <w:t>KURSA</w:t>
      </w:r>
    </w:p>
    <w:p w14:paraId="5B903100" w14:textId="77777777" w:rsidR="00AE4296" w:rsidRPr="008C749C" w:rsidRDefault="00AE4296" w:rsidP="008C749C">
      <w:pPr>
        <w:spacing w:after="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8C749C">
        <w:rPr>
          <w:rFonts w:asciiTheme="majorHAnsi" w:hAnsiTheme="majorHAnsi" w:cstheme="majorHAnsi"/>
          <w:sz w:val="20"/>
          <w:szCs w:val="20"/>
          <w:lang w:val="en-GB"/>
        </w:rPr>
        <w:t>Ovaj kurs se sastoji od četiri modula:</w:t>
      </w:r>
    </w:p>
    <w:p w14:paraId="45B4B7C6" w14:textId="71DDFF91" w:rsidR="00AE4296" w:rsidRPr="008C749C" w:rsidRDefault="00AE4296" w:rsidP="008C749C">
      <w:pPr>
        <w:spacing w:after="0"/>
        <w:ind w:left="2160" w:hanging="1440"/>
        <w:jc w:val="both"/>
        <w:rPr>
          <w:rFonts w:asciiTheme="majorHAnsi" w:hAnsiTheme="majorHAnsi" w:cstheme="majorHAnsi"/>
          <w:sz w:val="20"/>
          <w:szCs w:val="20"/>
        </w:rPr>
      </w:pPr>
      <w:bookmarkStart w:id="0" w:name="_Toc133581160"/>
      <w:r w:rsidRPr="008C749C">
        <w:rPr>
          <w:rFonts w:asciiTheme="majorHAnsi" w:hAnsiTheme="majorHAnsi" w:cstheme="majorHAnsi"/>
          <w:sz w:val="20"/>
          <w:szCs w:val="20"/>
        </w:rPr>
        <w:t xml:space="preserve">Modul 1: </w:t>
      </w:r>
      <w:r w:rsidRPr="008C749C">
        <w:rPr>
          <w:rFonts w:asciiTheme="majorHAnsi" w:hAnsiTheme="majorHAnsi" w:cstheme="majorHAnsi"/>
          <w:sz w:val="20"/>
          <w:szCs w:val="20"/>
        </w:rPr>
        <w:tab/>
        <w:t xml:space="preserve">Uvod u ključne koncepte: upravljanje različitošću, rodna ravnopravnost, socijalna inkluzija, inkluzivne politike, agenda 2030 i SDG, </w:t>
      </w:r>
      <w:r w:rsidR="00364E2F" w:rsidRPr="00364E2F">
        <w:rPr>
          <w:rFonts w:asciiTheme="majorHAnsi" w:hAnsiTheme="majorHAnsi" w:cstheme="majorHAnsi"/>
          <w:bCs/>
          <w:sz w:val="20"/>
          <w:szCs w:val="20"/>
          <w:lang w:val="en-GB"/>
        </w:rPr>
        <w:t>Ne izostaviti nikoga iz razvoja</w:t>
      </w:r>
      <w:r w:rsidRPr="008C749C">
        <w:rPr>
          <w:rFonts w:asciiTheme="majorHAnsi" w:hAnsiTheme="majorHAnsi" w:cstheme="majorHAnsi"/>
          <w:sz w:val="20"/>
          <w:szCs w:val="20"/>
        </w:rPr>
        <w:t xml:space="preserve"> (LNOB) i </w:t>
      </w:r>
      <w:r w:rsidR="00364E2F">
        <w:rPr>
          <w:rFonts w:asciiTheme="majorHAnsi" w:hAnsiTheme="majorHAnsi" w:cstheme="majorHAnsi"/>
          <w:sz w:val="20"/>
          <w:szCs w:val="20"/>
        </w:rPr>
        <w:t>socijalno</w:t>
      </w:r>
      <w:r w:rsidRPr="008C749C">
        <w:rPr>
          <w:rFonts w:asciiTheme="majorHAnsi" w:hAnsiTheme="majorHAnsi" w:cstheme="majorHAnsi"/>
          <w:sz w:val="20"/>
          <w:szCs w:val="20"/>
        </w:rPr>
        <w:t xml:space="preserve"> mapiranje</w:t>
      </w:r>
      <w:bookmarkEnd w:id="0"/>
    </w:p>
    <w:p w14:paraId="40FAFA8D" w14:textId="1E644077" w:rsidR="00AE4296" w:rsidRPr="008C749C" w:rsidRDefault="00AE4296" w:rsidP="008C749C">
      <w:pPr>
        <w:spacing w:after="0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 xml:space="preserve">Modul 2: </w:t>
      </w:r>
      <w:r w:rsidRPr="008C749C">
        <w:rPr>
          <w:rFonts w:asciiTheme="majorHAnsi" w:hAnsiTheme="majorHAnsi" w:cstheme="majorHAnsi"/>
          <w:sz w:val="20"/>
          <w:szCs w:val="20"/>
        </w:rPr>
        <w:tab/>
        <w:t xml:space="preserve">LNOB metodologija </w:t>
      </w:r>
      <w:r w:rsidR="00364E2F">
        <w:rPr>
          <w:rFonts w:asciiTheme="majorHAnsi" w:hAnsiTheme="majorHAnsi" w:cstheme="majorHAnsi"/>
          <w:sz w:val="20"/>
          <w:szCs w:val="20"/>
        </w:rPr>
        <w:t>socijal</w:t>
      </w:r>
      <w:r w:rsidRPr="008C749C">
        <w:rPr>
          <w:rFonts w:asciiTheme="majorHAnsi" w:hAnsiTheme="majorHAnsi" w:cstheme="majorHAnsi"/>
          <w:sz w:val="20"/>
          <w:szCs w:val="20"/>
        </w:rPr>
        <w:t>nog mapiranja</w:t>
      </w:r>
    </w:p>
    <w:p w14:paraId="776AC1F8" w14:textId="48115E30" w:rsidR="00AE4296" w:rsidRPr="008C749C" w:rsidRDefault="00AE4296" w:rsidP="008C749C">
      <w:pPr>
        <w:spacing w:after="0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 xml:space="preserve">Modul 3: </w:t>
      </w:r>
      <w:r w:rsidRPr="008C749C">
        <w:rPr>
          <w:rFonts w:asciiTheme="majorHAnsi" w:hAnsiTheme="majorHAnsi" w:cstheme="majorHAnsi"/>
          <w:sz w:val="20"/>
          <w:szCs w:val="20"/>
        </w:rPr>
        <w:tab/>
        <w:t xml:space="preserve">Izrada izvještaja o </w:t>
      </w:r>
      <w:r w:rsidR="00364E2F">
        <w:rPr>
          <w:rFonts w:asciiTheme="majorHAnsi" w:hAnsiTheme="majorHAnsi" w:cstheme="majorHAnsi"/>
          <w:sz w:val="20"/>
          <w:szCs w:val="20"/>
        </w:rPr>
        <w:t>socijalnom</w:t>
      </w:r>
      <w:r w:rsidRPr="008C749C">
        <w:rPr>
          <w:rFonts w:asciiTheme="majorHAnsi" w:hAnsiTheme="majorHAnsi" w:cstheme="majorHAnsi"/>
          <w:sz w:val="20"/>
          <w:szCs w:val="20"/>
        </w:rPr>
        <w:t xml:space="preserve"> mapiranju i</w:t>
      </w:r>
    </w:p>
    <w:p w14:paraId="55A043A0" w14:textId="77777777" w:rsidR="00AE4296" w:rsidRDefault="00AE4296" w:rsidP="008C749C">
      <w:pPr>
        <w:spacing w:after="0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 xml:space="preserve">Modul 4: </w:t>
      </w:r>
      <w:r w:rsidRPr="008C749C">
        <w:rPr>
          <w:rFonts w:asciiTheme="majorHAnsi" w:hAnsiTheme="majorHAnsi" w:cstheme="majorHAnsi"/>
          <w:sz w:val="20"/>
          <w:szCs w:val="20"/>
        </w:rPr>
        <w:tab/>
        <w:t>Donošenje odluka zasnovano na dokazima</w:t>
      </w:r>
    </w:p>
    <w:p w14:paraId="004F26C6" w14:textId="77777777" w:rsidR="008C749C" w:rsidRPr="008C749C" w:rsidRDefault="008C749C" w:rsidP="008C749C">
      <w:pPr>
        <w:spacing w:after="0"/>
        <w:ind w:left="720"/>
        <w:jc w:val="both"/>
        <w:rPr>
          <w:rFonts w:asciiTheme="majorHAnsi" w:hAnsiTheme="majorHAnsi" w:cstheme="majorHAnsi"/>
          <w:sz w:val="8"/>
          <w:szCs w:val="8"/>
        </w:rPr>
      </w:pPr>
    </w:p>
    <w:p w14:paraId="778F1EA4" w14:textId="77777777" w:rsidR="000B20F6" w:rsidRPr="000B20F6" w:rsidRDefault="000B20F6" w:rsidP="008C749C">
      <w:pPr>
        <w:autoSpaceDE w:val="0"/>
        <w:autoSpaceDN w:val="0"/>
        <w:adjustRightInd w:val="0"/>
        <w:spacing w:after="0"/>
        <w:rPr>
          <w:color w:val="8B96A1"/>
          <w:sz w:val="32"/>
          <w:szCs w:val="32"/>
        </w:rPr>
      </w:pPr>
      <w:bookmarkStart w:id="1" w:name="_Hlk134603488"/>
      <w:r w:rsidRPr="008C749C">
        <w:rPr>
          <w:color w:val="727F8C"/>
          <w:sz w:val="32"/>
          <w:szCs w:val="32"/>
        </w:rPr>
        <w:t>METODE UČENJA</w:t>
      </w:r>
    </w:p>
    <w:bookmarkEnd w:id="1"/>
    <w:p w14:paraId="489779EE" w14:textId="6AF07E18" w:rsidR="000B20F6" w:rsidRPr="008C749C" w:rsidRDefault="000B20F6" w:rsidP="000B20F6">
      <w:pPr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Ovaj kurs je vođen fa</w:t>
      </w:r>
      <w:r w:rsidR="00E9433E">
        <w:rPr>
          <w:rFonts w:asciiTheme="majorHAnsi" w:hAnsiTheme="majorHAnsi" w:cstheme="majorHAnsi"/>
          <w:sz w:val="20"/>
          <w:szCs w:val="20"/>
        </w:rPr>
        <w:t>c</w:t>
      </w:r>
      <w:r w:rsidRPr="008C749C">
        <w:rPr>
          <w:rFonts w:asciiTheme="majorHAnsi" w:hAnsiTheme="majorHAnsi" w:cstheme="majorHAnsi"/>
          <w:sz w:val="20"/>
          <w:szCs w:val="20"/>
        </w:rPr>
        <w:t>ilitatorom i nudi metodologiju i alate za online učenje uključujući le</w:t>
      </w:r>
      <w:r w:rsidR="00E9433E">
        <w:rPr>
          <w:rFonts w:asciiTheme="majorHAnsi" w:hAnsiTheme="majorHAnsi" w:cstheme="majorHAnsi"/>
          <w:sz w:val="20"/>
          <w:szCs w:val="20"/>
        </w:rPr>
        <w:t>kcije</w:t>
      </w:r>
      <w:r w:rsidRPr="008C749C">
        <w:rPr>
          <w:rFonts w:asciiTheme="majorHAnsi" w:hAnsiTheme="majorHAnsi" w:cstheme="majorHAnsi"/>
          <w:sz w:val="20"/>
          <w:szCs w:val="20"/>
        </w:rPr>
        <w:t xml:space="preserve">, primjere dobre prakse, šablone istraživačkih alata, video zapise, vođene diskusije i zadatke. Ovi interaktivni alati će vam omogućiti da podijelite svoje stavove, razgovarate s voditeljem i drugim učesnicima i dobijete povratne informacije. </w:t>
      </w:r>
      <w:r w:rsidR="00E9433E">
        <w:rPr>
          <w:rFonts w:asciiTheme="majorHAnsi" w:hAnsiTheme="majorHAnsi" w:cstheme="majorHAnsi"/>
          <w:sz w:val="20"/>
          <w:szCs w:val="20"/>
        </w:rPr>
        <w:t>Online</w:t>
      </w:r>
      <w:r w:rsidRPr="008C749C">
        <w:rPr>
          <w:rFonts w:asciiTheme="majorHAnsi" w:hAnsiTheme="majorHAnsi" w:cstheme="majorHAnsi"/>
          <w:sz w:val="20"/>
          <w:szCs w:val="20"/>
        </w:rPr>
        <w:t>i forum i online diskusije i razmjena ideja i misli potaknut će vas da uspostavite stalnu mrežu praktičara koji rade u lokalnim samoupravama na socijalnoj zaštiti.</w:t>
      </w:r>
    </w:p>
    <w:p w14:paraId="762D8D87" w14:textId="68C661C3" w:rsidR="000B20F6" w:rsidRPr="008C749C" w:rsidRDefault="000B20F6" w:rsidP="000B20F6">
      <w:pPr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Metod učenja obuhvata podršku iskusnog fa</w:t>
      </w:r>
      <w:r w:rsidR="00E9433E">
        <w:rPr>
          <w:rFonts w:asciiTheme="majorHAnsi" w:hAnsiTheme="majorHAnsi" w:cstheme="majorHAnsi"/>
          <w:sz w:val="20"/>
          <w:szCs w:val="20"/>
        </w:rPr>
        <w:t>c</w:t>
      </w:r>
      <w:r w:rsidRPr="008C749C">
        <w:rPr>
          <w:rFonts w:asciiTheme="majorHAnsi" w:hAnsiTheme="majorHAnsi" w:cstheme="majorHAnsi"/>
          <w:sz w:val="20"/>
          <w:szCs w:val="20"/>
        </w:rPr>
        <w:t>ilitatora tokom trajanja kursa davanjem povratnih informacija u okviru zadataka i zajedničkih diskusija.</w:t>
      </w:r>
    </w:p>
    <w:p w14:paraId="4C9B6DBA" w14:textId="1DA16FAD" w:rsidR="00E7482F" w:rsidRPr="00E7482F" w:rsidRDefault="00E7482F" w:rsidP="008C749C">
      <w:pPr>
        <w:autoSpaceDE w:val="0"/>
        <w:autoSpaceDN w:val="0"/>
        <w:adjustRightInd w:val="0"/>
        <w:spacing w:after="0"/>
        <w:rPr>
          <w:color w:val="727F8C"/>
          <w:sz w:val="32"/>
          <w:szCs w:val="32"/>
        </w:rPr>
      </w:pPr>
      <w:r w:rsidRPr="00E7482F">
        <w:rPr>
          <w:color w:val="727F8C"/>
          <w:sz w:val="32"/>
          <w:szCs w:val="32"/>
        </w:rPr>
        <w:t>PROCJENA ZNANJA I CERTIFIKAT ZA ZAVRŠETAK KURS</w:t>
      </w:r>
      <w:r w:rsidR="00E9433E">
        <w:rPr>
          <w:color w:val="727F8C"/>
          <w:sz w:val="32"/>
          <w:szCs w:val="32"/>
        </w:rPr>
        <w:t>A</w:t>
      </w:r>
    </w:p>
    <w:p w14:paraId="01CD51D0" w14:textId="3621C552" w:rsidR="00E7482F" w:rsidRPr="008C749C" w:rsidRDefault="00E7482F" w:rsidP="00E7482F">
      <w:pPr>
        <w:jc w:val="both"/>
        <w:rPr>
          <w:rFonts w:asciiTheme="majorHAnsi" w:hAnsiTheme="majorHAnsi" w:cstheme="majorHAnsi"/>
          <w:sz w:val="20"/>
          <w:szCs w:val="20"/>
        </w:rPr>
      </w:pPr>
      <w:r w:rsidRPr="008C749C">
        <w:rPr>
          <w:rFonts w:asciiTheme="majorHAnsi" w:hAnsiTheme="majorHAnsi" w:cstheme="majorHAnsi"/>
          <w:sz w:val="20"/>
          <w:szCs w:val="20"/>
        </w:rPr>
        <w:t>Da biste dobili sertifikat o završenom kursu, trebalo bi da završite sva čitanja, aktivno doprinesete forumu</w:t>
      </w:r>
      <w:r w:rsidR="004C7977">
        <w:rPr>
          <w:rFonts w:asciiTheme="majorHAnsi" w:hAnsiTheme="majorHAnsi" w:cstheme="majorHAnsi"/>
          <w:sz w:val="20"/>
          <w:szCs w:val="20"/>
        </w:rPr>
        <w:t xml:space="preserve"> za diskusiju</w:t>
      </w:r>
      <w:r w:rsidRPr="008C749C">
        <w:rPr>
          <w:rFonts w:asciiTheme="majorHAnsi" w:hAnsiTheme="majorHAnsi" w:cstheme="majorHAnsi"/>
          <w:sz w:val="20"/>
          <w:szCs w:val="20"/>
        </w:rPr>
        <w:t xml:space="preserve"> i događaju za onlajn razm</w:t>
      </w:r>
      <w:r w:rsidR="004C7977">
        <w:rPr>
          <w:rFonts w:asciiTheme="majorHAnsi" w:hAnsiTheme="majorHAnsi" w:cstheme="majorHAnsi"/>
          <w:sz w:val="20"/>
          <w:szCs w:val="20"/>
        </w:rPr>
        <w:t>j</w:t>
      </w:r>
      <w:r w:rsidRPr="008C749C">
        <w:rPr>
          <w:rFonts w:asciiTheme="majorHAnsi" w:hAnsiTheme="majorHAnsi" w:cstheme="majorHAnsi"/>
          <w:sz w:val="20"/>
          <w:szCs w:val="20"/>
        </w:rPr>
        <w:t>enu, odgovorite na određene zadatke i popunite kvizove. Svaki od ovih zadataka se boduje sa maksimalnih 100 bodova, dok je prag za uspješan završetak kursa 70 bodova.</w:t>
      </w:r>
    </w:p>
    <w:p w14:paraId="3CC858DA" w14:textId="77777777" w:rsidR="00E7482F" w:rsidRPr="00D24F6F" w:rsidRDefault="00E7482F" w:rsidP="008C749C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  <w:r w:rsidRPr="008C749C">
        <w:rPr>
          <w:color w:val="727F8C"/>
          <w:sz w:val="32"/>
          <w:szCs w:val="32"/>
        </w:rPr>
        <w:t>JEZIK</w:t>
      </w:r>
    </w:p>
    <w:p w14:paraId="6D057731" w14:textId="387DC8A4" w:rsidR="00E7482F" w:rsidRDefault="00E7482F" w:rsidP="00E7482F">
      <w:pPr>
        <w:jc w:val="both"/>
        <w:rPr>
          <w:rFonts w:asciiTheme="majorHAnsi" w:hAnsiTheme="majorHAnsi" w:cstheme="majorHAnsi"/>
        </w:rPr>
      </w:pPr>
      <w:r w:rsidRPr="00D24F6F">
        <w:rPr>
          <w:rFonts w:asciiTheme="majorHAnsi" w:hAnsiTheme="majorHAnsi" w:cstheme="majorHAnsi"/>
        </w:rPr>
        <w:t xml:space="preserve">Ovaj kurs je dostupan na jeziku </w:t>
      </w:r>
      <w:r w:rsidR="004C7977">
        <w:rPr>
          <w:rFonts w:asciiTheme="majorHAnsi" w:hAnsiTheme="majorHAnsi" w:cstheme="majorHAnsi"/>
        </w:rPr>
        <w:t>srpskom.</w:t>
      </w:r>
    </w:p>
    <w:p w14:paraId="05BA7509" w14:textId="4DE5D287" w:rsidR="00E11672" w:rsidRPr="00E11672" w:rsidRDefault="00D52EFD" w:rsidP="008C749C">
      <w:pPr>
        <w:autoSpaceDE w:val="0"/>
        <w:autoSpaceDN w:val="0"/>
        <w:adjustRightInd w:val="0"/>
        <w:spacing w:after="0"/>
        <w:rPr>
          <w:color w:val="727F8C"/>
          <w:sz w:val="32"/>
          <w:szCs w:val="32"/>
        </w:rPr>
      </w:pPr>
      <w:r>
        <w:rPr>
          <w:color w:val="727F8C"/>
          <w:sz w:val="32"/>
          <w:szCs w:val="32"/>
        </w:rPr>
        <w:t>PROVOĐENJE KURSA</w:t>
      </w:r>
    </w:p>
    <w:p w14:paraId="5D2892D7" w14:textId="426654AB" w:rsidR="00E11672" w:rsidRDefault="00E11672" w:rsidP="008C749C">
      <w:pPr>
        <w:jc w:val="both"/>
        <w:rPr>
          <w:rFonts w:asciiTheme="majorHAnsi" w:hAnsiTheme="majorHAnsi" w:cstheme="majorHAnsi"/>
          <w:sz w:val="20"/>
          <w:szCs w:val="20"/>
        </w:rPr>
      </w:pPr>
      <w:r w:rsidRPr="00E11672">
        <w:rPr>
          <w:rFonts w:asciiTheme="majorHAnsi" w:hAnsiTheme="majorHAnsi" w:cstheme="majorHAnsi"/>
          <w:sz w:val="20"/>
          <w:szCs w:val="20"/>
        </w:rPr>
        <w:t xml:space="preserve">Kurs će se održati od </w:t>
      </w:r>
      <w:r w:rsidR="00D5299A">
        <w:rPr>
          <w:rFonts w:asciiTheme="majorHAnsi" w:hAnsiTheme="majorHAnsi" w:cstheme="majorHAnsi"/>
          <w:sz w:val="20"/>
          <w:szCs w:val="20"/>
        </w:rPr>
        <w:t>5.</w:t>
      </w:r>
      <w:r w:rsidR="00032EFB">
        <w:rPr>
          <w:rFonts w:asciiTheme="majorHAnsi" w:hAnsiTheme="majorHAnsi" w:cstheme="majorHAnsi"/>
          <w:sz w:val="20"/>
          <w:szCs w:val="20"/>
        </w:rPr>
        <w:t>juna</w:t>
      </w:r>
      <w:r w:rsidR="00D5299A">
        <w:rPr>
          <w:rFonts w:asciiTheme="majorHAnsi" w:hAnsiTheme="majorHAnsi" w:cstheme="majorHAnsi"/>
          <w:sz w:val="20"/>
          <w:szCs w:val="20"/>
        </w:rPr>
        <w:t xml:space="preserve"> 2023 do 30.juna 2023</w:t>
      </w:r>
      <w:r w:rsidRPr="00E11672">
        <w:rPr>
          <w:rFonts w:asciiTheme="majorHAnsi" w:hAnsiTheme="majorHAnsi" w:cstheme="majorHAnsi"/>
          <w:sz w:val="20"/>
          <w:szCs w:val="20"/>
        </w:rPr>
        <w:t xml:space="preserve"> u saradnji sa </w:t>
      </w:r>
      <w:r w:rsidR="00D52EFD">
        <w:rPr>
          <w:rFonts w:asciiTheme="majorHAnsi" w:hAnsiTheme="majorHAnsi" w:cstheme="majorHAnsi"/>
          <w:sz w:val="20"/>
          <w:szCs w:val="20"/>
        </w:rPr>
        <w:t>Savez</w:t>
      </w:r>
      <w:r w:rsidR="00F53310">
        <w:rPr>
          <w:rFonts w:asciiTheme="majorHAnsi" w:hAnsiTheme="majorHAnsi" w:cstheme="majorHAnsi"/>
          <w:sz w:val="20"/>
          <w:szCs w:val="20"/>
        </w:rPr>
        <w:t>i</w:t>
      </w:r>
      <w:r w:rsidR="00D52EFD">
        <w:rPr>
          <w:rFonts w:asciiTheme="majorHAnsi" w:hAnsiTheme="majorHAnsi" w:cstheme="majorHAnsi"/>
          <w:sz w:val="20"/>
          <w:szCs w:val="20"/>
        </w:rPr>
        <w:t>m</w:t>
      </w:r>
      <w:r w:rsidR="00F53310">
        <w:rPr>
          <w:rFonts w:asciiTheme="majorHAnsi" w:hAnsiTheme="majorHAnsi" w:cstheme="majorHAnsi"/>
          <w:sz w:val="20"/>
          <w:szCs w:val="20"/>
        </w:rPr>
        <w:t>a</w:t>
      </w:r>
      <w:r w:rsidR="00D52EFD">
        <w:rPr>
          <w:rFonts w:asciiTheme="majorHAnsi" w:hAnsiTheme="majorHAnsi" w:cstheme="majorHAnsi"/>
          <w:sz w:val="20"/>
          <w:szCs w:val="20"/>
        </w:rPr>
        <w:t xml:space="preserve"> opština i gradova </w:t>
      </w:r>
      <w:r w:rsidR="00D5299A">
        <w:rPr>
          <w:rFonts w:asciiTheme="majorHAnsi" w:hAnsiTheme="majorHAnsi" w:cstheme="majorHAnsi"/>
          <w:sz w:val="20"/>
          <w:szCs w:val="20"/>
        </w:rPr>
        <w:t>JIE</w:t>
      </w:r>
      <w:r w:rsidR="00D52EFD">
        <w:rPr>
          <w:rFonts w:asciiTheme="majorHAnsi" w:hAnsiTheme="majorHAnsi" w:cstheme="majorHAnsi"/>
          <w:sz w:val="20"/>
          <w:szCs w:val="20"/>
        </w:rPr>
        <w:t>-</w:t>
      </w:r>
      <w:r w:rsidRPr="00E11672">
        <w:rPr>
          <w:rFonts w:asciiTheme="majorHAnsi" w:hAnsiTheme="majorHAnsi" w:cstheme="majorHAnsi"/>
          <w:sz w:val="20"/>
          <w:szCs w:val="20"/>
        </w:rPr>
        <w:t xml:space="preserve"> članica</w:t>
      </w:r>
      <w:r w:rsidR="00D5299A">
        <w:rPr>
          <w:rFonts w:asciiTheme="majorHAnsi" w:hAnsiTheme="majorHAnsi" w:cstheme="majorHAnsi"/>
          <w:sz w:val="20"/>
          <w:szCs w:val="20"/>
        </w:rPr>
        <w:t>ma</w:t>
      </w:r>
      <w:r w:rsidRPr="00E11672">
        <w:rPr>
          <w:rFonts w:asciiTheme="majorHAnsi" w:hAnsiTheme="majorHAnsi" w:cstheme="majorHAnsi"/>
          <w:sz w:val="20"/>
          <w:szCs w:val="20"/>
        </w:rPr>
        <w:t xml:space="preserve"> NALAS-a. Da biste izrazili interesovanje za kurs, kontaktirajte </w:t>
      </w:r>
      <w:r w:rsidR="00D52EFD">
        <w:rPr>
          <w:rFonts w:asciiTheme="majorHAnsi" w:hAnsiTheme="majorHAnsi" w:cstheme="majorHAnsi"/>
          <w:sz w:val="20"/>
          <w:szCs w:val="20"/>
        </w:rPr>
        <w:t>Savez opština i gradova Republike Srpske</w:t>
      </w:r>
      <w:r w:rsidRPr="00E11672">
        <w:rPr>
          <w:rFonts w:asciiTheme="majorHAnsi" w:hAnsiTheme="majorHAnsi" w:cstheme="majorHAnsi"/>
          <w:sz w:val="20"/>
          <w:szCs w:val="20"/>
        </w:rPr>
        <w:t xml:space="preserve"> na </w:t>
      </w:r>
      <w:r w:rsidR="00D52EFD">
        <w:rPr>
          <w:rFonts w:asciiTheme="majorHAnsi" w:hAnsiTheme="majorHAnsi" w:cstheme="majorHAnsi"/>
          <w:sz w:val="20"/>
          <w:szCs w:val="20"/>
        </w:rPr>
        <w:t>info</w:t>
      </w:r>
      <w:r w:rsidRPr="00E11672">
        <w:rPr>
          <w:rFonts w:asciiTheme="majorHAnsi" w:hAnsiTheme="majorHAnsi" w:cstheme="majorHAnsi"/>
          <w:sz w:val="20"/>
          <w:szCs w:val="20"/>
        </w:rPr>
        <w:t>@</w:t>
      </w:r>
      <w:r w:rsidR="00D52EFD">
        <w:rPr>
          <w:rFonts w:asciiTheme="majorHAnsi" w:hAnsiTheme="majorHAnsi" w:cstheme="majorHAnsi"/>
          <w:sz w:val="20"/>
          <w:szCs w:val="20"/>
        </w:rPr>
        <w:t>alvrs.com</w:t>
      </w:r>
    </w:p>
    <w:p w14:paraId="78962143" w14:textId="30027C12" w:rsidR="00E11672" w:rsidRPr="00E11672" w:rsidRDefault="00E11672" w:rsidP="000662E1">
      <w:pPr>
        <w:pStyle w:val="Default"/>
        <w:tabs>
          <w:tab w:val="left" w:pos="8780"/>
        </w:tabs>
        <w:rPr>
          <w:rFonts w:asciiTheme="minorHAnsi" w:hAnsiTheme="minorHAnsi" w:cstheme="minorBidi"/>
          <w:color w:val="8B96A1"/>
          <w:sz w:val="32"/>
          <w:szCs w:val="32"/>
        </w:rPr>
      </w:pPr>
      <w:r w:rsidRPr="00E11672">
        <w:rPr>
          <w:rFonts w:asciiTheme="minorHAnsi" w:hAnsiTheme="minorHAnsi" w:cstheme="minorBidi"/>
          <w:color w:val="727F8C"/>
          <w:sz w:val="32"/>
          <w:szCs w:val="32"/>
        </w:rPr>
        <w:t>OVAJ KURS JE DIO NALAS e-AKADEMIJE</w:t>
      </w:r>
      <w:r w:rsidR="000662E1">
        <w:rPr>
          <w:rFonts w:asciiTheme="minorHAnsi" w:hAnsiTheme="minorHAnsi" w:cstheme="minorBidi"/>
          <w:color w:val="727F8C"/>
          <w:sz w:val="32"/>
          <w:szCs w:val="32"/>
        </w:rPr>
        <w:tab/>
      </w:r>
    </w:p>
    <w:p w14:paraId="3286FB68" w14:textId="77777777" w:rsidR="00E11672" w:rsidRPr="008C749C" w:rsidRDefault="00E11672" w:rsidP="008C749C">
      <w:pPr>
        <w:jc w:val="both"/>
        <w:rPr>
          <w:rFonts w:asciiTheme="majorHAnsi" w:hAnsiTheme="majorHAnsi" w:cstheme="majorHAnsi"/>
          <w:sz w:val="20"/>
          <w:szCs w:val="20"/>
        </w:rPr>
      </w:pPr>
      <w:r w:rsidRPr="00E11672">
        <w:rPr>
          <w:rFonts w:asciiTheme="majorHAnsi" w:hAnsiTheme="majorHAnsi" w:cstheme="majorHAnsi"/>
          <w:sz w:val="20"/>
          <w:szCs w:val="20"/>
        </w:rPr>
        <w:t>NALAS e-Akademija je onlajn platforma koja omogućava širenje relevantnog regionalnog znanja svakom opštinskom službeniku u JIE, istovremeno pružajući mogućnosti za zanimljivo, kreativno učenje korak po korak. NALAS e-Akademija pruža vrhunsko znanje o temama relevantnim za profesionalce lokalne samouprave u oblastima relevantnim za njihov rad. Koristeći prednosti novih tehnologija, iskustvo učenja koje pruža NALAS e-akademija je pristupačno, inovativno i fokusirano na praktičare.</w:t>
      </w:r>
    </w:p>
    <w:p w14:paraId="7F678631" w14:textId="77777777" w:rsidR="00E11672" w:rsidRPr="00E11672" w:rsidRDefault="00E11672" w:rsidP="008C749C">
      <w:pPr>
        <w:autoSpaceDE w:val="0"/>
        <w:autoSpaceDN w:val="0"/>
        <w:adjustRightInd w:val="0"/>
        <w:spacing w:after="0"/>
        <w:rPr>
          <w:color w:val="727F8C"/>
          <w:sz w:val="32"/>
          <w:szCs w:val="32"/>
        </w:rPr>
      </w:pPr>
      <w:r w:rsidRPr="00E11672">
        <w:rPr>
          <w:color w:val="727F8C"/>
          <w:sz w:val="32"/>
          <w:szCs w:val="32"/>
        </w:rPr>
        <w:t>FACILITATOR KURSA</w:t>
      </w:r>
    </w:p>
    <w:p w14:paraId="12D39FA1" w14:textId="347B08FA" w:rsidR="00D5299A" w:rsidRPr="00D5299A" w:rsidRDefault="00E11672" w:rsidP="00D5299A">
      <w:pPr>
        <w:jc w:val="both"/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  <w:shd w:val="clear" w:color="auto" w:fill="FFFFFF"/>
        </w:rPr>
      </w:pPr>
      <w:r w:rsidRPr="00E11672">
        <w:rPr>
          <w:rFonts w:asciiTheme="majorHAnsi" w:hAnsiTheme="majorHAnsi" w:cstheme="majorHAnsi"/>
          <w:sz w:val="20"/>
          <w:szCs w:val="20"/>
        </w:rPr>
        <w:t xml:space="preserve">Gđa. </w:t>
      </w:r>
      <w:r w:rsidR="00D52EFD">
        <w:rPr>
          <w:rFonts w:asciiTheme="majorHAnsi" w:hAnsiTheme="majorHAnsi" w:cstheme="majorHAnsi"/>
          <w:sz w:val="20"/>
          <w:szCs w:val="20"/>
        </w:rPr>
        <w:t>Bojana Jovanović</w:t>
      </w:r>
      <w:r w:rsidR="00D5299A">
        <w:rPr>
          <w:rFonts w:asciiTheme="majorHAnsi" w:hAnsiTheme="majorHAnsi" w:cstheme="majorHAnsi"/>
          <w:sz w:val="20"/>
          <w:szCs w:val="20"/>
        </w:rPr>
        <w:t xml:space="preserve"> </w:t>
      </w:r>
      <w:r w:rsidR="00D5299A" w:rsidRPr="00D5299A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  <w:shd w:val="clear" w:color="auto" w:fill="FFFFFF"/>
          <w:lang w:val="sr-Latn-BA"/>
        </w:rPr>
        <w:t>rođena je 29.03.1976.g. u Zenici Diplomirala na Pravnom fakultetu  Univerziteta Istočno Sarajevo istekla zvanje diplomiranog pravnika.Od 2003. godine aktivna u civilnom sektoru i ženskom pokretu kao aktivistkinja , istraživačica i trenerica za teme koje se tiču ženskih ljudskih prava, ravnopravnosti polova, nasilja u porodici, trgovine ljudima, zaštite dječijih prava. </w:t>
      </w:r>
      <w:r w:rsidR="00D5299A" w:rsidRPr="00D5299A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  <w:shd w:val="clear" w:color="auto" w:fill="FFFFFF"/>
        </w:rPr>
        <w:t>2019. godine je počastvovana da  bude odabrana u 20 najistaknutijih ženskih aktivistkinja u BiH  koje su dale doprinos izgradnji mira u BIH. U proteklih par godina pogotovo aktivna na polju unapređenja inkluzije </w:t>
      </w:r>
      <w:r w:rsidR="00D5299A" w:rsidRPr="00D5299A">
        <w:rPr>
          <w:rFonts w:asciiTheme="majorHAnsi" w:hAnsiTheme="majorHAnsi" w:cstheme="majorHAnsi"/>
          <w:color w:val="424242"/>
          <w:sz w:val="20"/>
          <w:szCs w:val="20"/>
          <w:shd w:val="clear" w:color="auto" w:fill="FFFFFF"/>
        </w:rPr>
        <w:t>LNOB</w:t>
      </w:r>
      <w:r w:rsidR="00D5299A" w:rsidRPr="00D5299A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  <w:shd w:val="clear" w:color="auto" w:fill="FFFFFF"/>
        </w:rPr>
        <w:t> grupa i smanjenju rizika </w:t>
      </w:r>
      <w:r w:rsidR="00D5299A" w:rsidRPr="00D5299A">
        <w:rPr>
          <w:rFonts w:asciiTheme="majorHAnsi" w:hAnsiTheme="majorHAnsi" w:cstheme="majorHAnsi"/>
          <w:color w:val="424242"/>
          <w:sz w:val="20"/>
          <w:szCs w:val="20"/>
          <w:shd w:val="clear" w:color="auto" w:fill="FFFFFF"/>
        </w:rPr>
        <w:t>marginalizacije</w:t>
      </w:r>
      <w:r w:rsidR="00D5299A" w:rsidRPr="00D5299A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  <w:shd w:val="clear" w:color="auto" w:fill="FFFFFF"/>
        </w:rPr>
        <w:t>. </w:t>
      </w:r>
    </w:p>
    <w:p w14:paraId="1851E6A9" w14:textId="65110BDD" w:rsidR="00D5299A" w:rsidRDefault="00D5299A" w:rsidP="00D5299A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5A011339" wp14:editId="764B47CC">
            <wp:extent cx="942975" cy="942975"/>
            <wp:effectExtent l="0" t="0" r="9525" b="9525"/>
            <wp:docPr id="9136208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0160F" w14:textId="77777777" w:rsidR="00D5299A" w:rsidRPr="00D5299A" w:rsidRDefault="00D5299A" w:rsidP="00D5299A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D5299A" w:rsidRPr="00D5299A" w:rsidSect="008C749C">
      <w:headerReference w:type="default" r:id="rId8"/>
      <w:footerReference w:type="default" r:id="rId9"/>
      <w:headerReference w:type="first" r:id="rId10"/>
      <w:pgSz w:w="12240" w:h="15840"/>
      <w:pgMar w:top="87" w:right="474" w:bottom="567" w:left="567" w:header="153" w:footer="2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4100" w14:textId="77777777" w:rsidR="008D18BE" w:rsidRDefault="008D18BE" w:rsidP="00E11672">
      <w:pPr>
        <w:spacing w:after="0" w:line="240" w:lineRule="auto"/>
      </w:pPr>
      <w:r>
        <w:separator/>
      </w:r>
    </w:p>
  </w:endnote>
  <w:endnote w:type="continuationSeparator" w:id="0">
    <w:p w14:paraId="30BCE6A2" w14:textId="77777777" w:rsidR="008D18BE" w:rsidRDefault="008D18BE" w:rsidP="00E1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518F" w14:textId="77777777" w:rsidR="008C749C" w:rsidRDefault="008C749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C116A94" wp14:editId="233287A9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42703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0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A61F0" w14:textId="6500E2D8" w:rsidR="008C749C" w:rsidRPr="008C749C" w:rsidRDefault="00A4458C" w:rsidP="008C749C">
                          <w:pPr>
                            <w:jc w:val="both"/>
                            <w:rPr>
                              <w:rFonts w:asciiTheme="majorHAnsi" w:hAnsiTheme="majorHAnsi" w:cstheme="majorHAnsi"/>
                            </w:rPr>
                          </w:pPr>
                          <w:r w:rsidRPr="00A4458C">
                            <w:rPr>
                              <w:sz w:val="18"/>
                              <w:szCs w:val="18"/>
                            </w:rPr>
                            <w:t xml:space="preserve">Ovaj kurs je razvijen u okviru projekta „Regionalna saradnja za bolju socijalnu inkluziju na lokalnom nivou“ koji sprovodi NALAS u saradnji sa GIZ-om u ime Federalnog ministarstva za ekonomsku saradnju i razvoj </w:t>
                          </w:r>
                          <w:r w:rsidR="008C749C" w:rsidRPr="008C749C">
                            <w:rPr>
                              <w:sz w:val="18"/>
                              <w:szCs w:val="18"/>
                            </w:rPr>
                            <w:t>(BMZ)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116A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05pt;margin-top:.45pt;width:336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h0+wEAAM4DAAAOAAAAZHJzL2Uyb0RvYy54bWysU9uO2yAQfa/Uf0C8N3ZcZ7NrxVltd5uq&#10;0vYibfsBGOMYFRgKJHb69R2wNxu1b1X9gMDDnJlz5rC5HbUiR+G8BFPT5SKnRBgOrTT7mn7/tntz&#10;TYkPzLRMgRE1PQlPb7evX20GW4kCelCtcARBjK8GW9M+BFtlmee90MwvwAqDwQ6cZgGPbp+1jg2I&#10;rlVW5PlVNoBrrQMuvMe/D1OQbhN+1wkevnSdF4GommJvIa0urU1cs+2GVXvHbC/53Ab7hy40kwaL&#10;nqEeWGDk4ORfUFpyBx66sOCgM+g6yUXigGyW+R9snnpmReKC4nh7lsn/P1j++fhkvzoSxncw4gAT&#10;CW8fgf/wxMB9z8xe3DkHQy9Yi4WXUbJssL6aU6PUvvIRpBk+QYtDZocACWjsnI6qIE+C6DiA01l0&#10;MQbC8WdZrPO36xUlHGPLMi+vijSWjFXP6db58EGAJnFTU4dTTfDs+OhDbIdVz1diNQM7qVSarDJk&#10;qOnNqlilhIuIlgGNp6Su6XUev8kKkeV706bkwKSa9lhAmZl2ZDpxDmMz4sVIv4H2hAI4mAyGDwI3&#10;PbhflAxorpr6nwfmBCXqo0ERb5ZlGd2YDuVqjYyJu4w0lxFmOELVNFAybe9DcnDk6u0dir2TSYaX&#10;TuZe0TRJndng0ZWX53Tr5RlufwMAAP//AwBQSwMEFAAGAAgAAAAhAIJheQXbAAAABQEAAA8AAABk&#10;cnMvZG93bnJldi54bWxMj8FOwzAQRO9I/IO1SNyoU0u0kGZTVagtR2iJOLvxNomI11bspuHvMSc4&#10;jmY086ZYT7YXIw2hc4wwn2UgiGtnOm4Qqo/dwxOIEDUb3TsmhG8KsC5vbwqdG3flA43H2IhUwiHX&#10;CG2MPpcy1C1ZHWbOEyfv7AarY5JDI82gr6nc9lJl2UJa3XFaaLWnl5bqr+PFIvjo98vX4e19s92N&#10;WfW5r1TXbBHv76bNCkSkKf6F4Rc/oUOZmE7uwiaIHiEdiQjPIJK3WKpHECcEpdQcZFnI//TlDwAA&#10;AP//AwBQSwECLQAUAAYACAAAACEAtoM4kv4AAADhAQAAEwAAAAAAAAAAAAAAAAAAAAAAW0NvbnRl&#10;bnRfVHlwZXNdLnhtbFBLAQItABQABgAIAAAAIQA4/SH/1gAAAJQBAAALAAAAAAAAAAAAAAAAAC8B&#10;AABfcmVscy8ucmVsc1BLAQItABQABgAIAAAAIQBU3mh0+wEAAM4DAAAOAAAAAAAAAAAAAAAAAC4C&#10;AABkcnMvZTJvRG9jLnhtbFBLAQItABQABgAIAAAAIQCCYXkF2wAAAAUBAAAPAAAAAAAAAAAAAAAA&#10;AFUEAABkcnMvZG93bnJldi54bWxQSwUGAAAAAAQABADzAAAAXQUAAAAA&#10;" filled="f" stroked="f">
              <v:textbox style="mso-fit-shape-to-text:t">
                <w:txbxContent>
                  <w:p w14:paraId="182A61F0" w14:textId="6500E2D8" w:rsidR="008C749C" w:rsidRPr="008C749C" w:rsidRDefault="00A4458C" w:rsidP="008C749C">
                    <w:pPr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A4458C">
                      <w:rPr>
                        <w:sz w:val="18"/>
                        <w:szCs w:val="18"/>
                      </w:rPr>
                      <w:t>Ovaj kurs je razvijen u okviru projekta „Regionalna saradnja za bolju socijalnu inkluziju na lokalnom nivou“ koji sprovodi NALAS u saradnji sa GIZ-om u ime Federalnog ministarstva za ekonomsku saradnju i razvoj</w:t>
                    </w:r>
                    <w:r w:rsidRPr="00A4458C">
                      <w:rPr>
                        <w:sz w:val="18"/>
                        <w:szCs w:val="18"/>
                      </w:rPr>
                      <w:t xml:space="preserve"> </w:t>
                    </w:r>
                    <w:r w:rsidR="008C749C" w:rsidRPr="008C749C">
                      <w:rPr>
                        <w:sz w:val="18"/>
                        <w:szCs w:val="18"/>
                      </w:rPr>
                      <w:t>(BMZ)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C749C">
      <w:rPr>
        <w:noProof/>
      </w:rPr>
      <w:drawing>
        <wp:inline distT="0" distB="0" distL="0" distR="0" wp14:anchorId="648B1457" wp14:editId="4698456A">
          <wp:extent cx="2135529" cy="637033"/>
          <wp:effectExtent l="0" t="0" r="0" b="0"/>
          <wp:docPr id="1616188548" name="Picture 161618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523" b="45558"/>
                  <a:stretch/>
                </pic:blipFill>
                <pic:spPr bwMode="auto">
                  <a:xfrm>
                    <a:off x="0" y="0"/>
                    <a:ext cx="2163617" cy="645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4A81" w14:textId="77777777" w:rsidR="008D18BE" w:rsidRDefault="008D18BE" w:rsidP="00E11672">
      <w:pPr>
        <w:spacing w:after="0" w:line="240" w:lineRule="auto"/>
      </w:pPr>
      <w:r>
        <w:separator/>
      </w:r>
    </w:p>
  </w:footnote>
  <w:footnote w:type="continuationSeparator" w:id="0">
    <w:p w14:paraId="3CF1BB40" w14:textId="77777777" w:rsidR="008D18BE" w:rsidRDefault="008D18BE" w:rsidP="00E1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894E" w14:textId="77777777" w:rsidR="00E11672" w:rsidRDefault="008C749C" w:rsidP="008C749C">
    <w:pPr>
      <w:pStyle w:val="Header"/>
      <w:tabs>
        <w:tab w:val="left" w:pos="10206"/>
      </w:tabs>
    </w:pPr>
    <w:r w:rsidRPr="008C749C">
      <w:rPr>
        <w:noProof/>
      </w:rPr>
      <w:drawing>
        <wp:anchor distT="0" distB="0" distL="114300" distR="114300" simplePos="0" relativeHeight="251661312" behindDoc="1" locked="0" layoutInCell="1" allowOverlap="1" wp14:anchorId="70F78D1E" wp14:editId="63EDB494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1929130" cy="2842260"/>
          <wp:effectExtent l="0" t="0" r="0" b="0"/>
          <wp:wrapNone/>
          <wp:docPr id="1605981292" name="Picture 1605981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31059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13" b="32678"/>
                  <a:stretch/>
                </pic:blipFill>
                <pic:spPr bwMode="auto">
                  <a:xfrm flipH="1">
                    <a:off x="0" y="0"/>
                    <a:ext cx="1929130" cy="2842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1357532" wp14:editId="6ADDDA6D">
              <wp:simplePos x="0" y="0"/>
              <wp:positionH relativeFrom="column">
                <wp:posOffset>4935220</wp:posOffset>
              </wp:positionH>
              <wp:positionV relativeFrom="paragraph">
                <wp:posOffset>-457200</wp:posOffset>
              </wp:positionV>
              <wp:extent cx="2158365" cy="1712595"/>
              <wp:effectExtent l="0" t="0" r="0" b="1905"/>
              <wp:wrapTight wrapText="bothSides">
                <wp:wrapPolygon edited="0">
                  <wp:start x="572" y="0"/>
                  <wp:lineTo x="572" y="21384"/>
                  <wp:lineTo x="20971" y="21384"/>
                  <wp:lineTo x="20971" y="0"/>
                  <wp:lineTo x="572" y="0"/>
                </wp:wrapPolygon>
              </wp:wrapTight>
              <wp:docPr id="77313061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8365" cy="171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811E2F" id="Rectangle 3" o:spid="_x0000_s1026" style="position:absolute;margin-left:388.6pt;margin-top:-36pt;width:169.95pt;height:134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67bAIAADcFAAAOAAAAZHJzL2Uyb0RvYy54bWysVE1v2zAMvQ/YfxB0XxxnTT+COkXQIsOA&#10;oC3aDj0rslQbkEWNUuJkv36U7DhdW+wwLAdHEslH8ulRl1e7xrCtQl+DLXg+GnOmrISyti8F//G0&#10;/HLOmQ/ClsKAVQXfK8+v5p8/XbZupiZQgSkVMgKxfta6glchuFmWeVmpRvgROGXJqAEbEWiLL1mJ&#10;oiX0xmST8fg0awFLhyCV93R60xn5POFrrWS409qrwEzBqbaQvpi+6/jN5pdi9oLCVbXsyxD/UEUj&#10;aktJB6gbEQTbYP0OqqklggcdRhKaDLSupUo9UDf5+E03j5VwKvVC5Hg30OT/H6y83T66eyQaWudn&#10;npaxi53GJv5TfWyXyNoPZKldYJIOJ/n0/OvplDNJtvwsn0wvppHO7Bju0IdvChoWFwVHuo1Ektiu&#10;fOhcDy4xm4VlbUy6EWP/OCDMeJIda0yrsDcq+hn7oDSry1hVSpDko64Nsq2gixdSKhvyzlSJUnXH&#10;0zH9+pKHiNRAAozImgoasHuAKM332F07vX8MVUl9Q/D4b4V1wUNEygw2DMFNbQE/AjDUVZ+58z+Q&#10;1FETWVpDub9HhtBp3zu5rOk6VsKHe4EkdhoLGuBwRx9toC049CvOKsBfH51Hf9IgWTlraXgK7n9u&#10;BCrOzHdL6rzIT07itKXNyfRsQht8bVm/tthNcw10TTk9FU6mZfQP5rDUCM0zzfkiZiWTsJJyF1wG&#10;PGyuQzfU9FJItVgkN5owJ8LKPjoZwSOrUW5Pu2eBrtdkIDnfwmHQxOyNNDvfGGlhsQmg66TbI689&#10;3zSdSTj9SxLH//U+eR3fu/lvAAAA//8DAFBLAwQUAAYACAAAACEALDMPF98AAAAMAQAADwAAAGRy&#10;cy9kb3ducmV2LnhtbEyPy07DMBBF90j8gzVI7FonWeAS4lSAhBDqAlFg79jTJCIeR7bz6N/jrmA3&#10;ozm6c261X+3AZvShdyQh32bAkLQzPbUSvj5fNjtgISoyanCEEs4YYF9fX1WqNG6hD5yPsWUphEKp&#10;JHQxjiXnQXdoVdi6ESndTs5bFdPqW268WlK4HXiRZXfcqp7Sh06N+Nyh/jlOVsK3Oz0tVjf0Np/f&#10;++n14LXeHaS8vVkfH4BFXOMfDBf9pA51cmrcRCawQYIQokiohI0oUqkLkeciB9ak6V4I4HXF/5eo&#10;fwEAAP//AwBQSwECLQAUAAYACAAAACEAtoM4kv4AAADhAQAAEwAAAAAAAAAAAAAAAAAAAAAAW0Nv&#10;bnRlbnRfVHlwZXNdLnhtbFBLAQItABQABgAIAAAAIQA4/SH/1gAAAJQBAAALAAAAAAAAAAAAAAAA&#10;AC8BAABfcmVscy8ucmVsc1BLAQItABQABgAIAAAAIQCTb567bAIAADcFAAAOAAAAAAAAAAAAAAAA&#10;AC4CAABkcnMvZTJvRG9jLnhtbFBLAQItABQABgAIAAAAIQAsMw8X3wAAAAwBAAAPAAAAAAAAAAAA&#10;AAAAAMYEAABkcnMvZG93bnJldi54bWxQSwUGAAAAAAQABADzAAAA0gUAAAAA&#10;" filled="f" stroked="f" strokeweight="1pt"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BB81" w14:textId="77777777" w:rsidR="00E11672" w:rsidRDefault="008C749C">
    <w:pPr>
      <w:pStyle w:val="Header"/>
    </w:pPr>
    <w:r w:rsidRPr="008C749C">
      <w:rPr>
        <w:noProof/>
      </w:rPr>
      <w:drawing>
        <wp:anchor distT="0" distB="0" distL="114300" distR="114300" simplePos="0" relativeHeight="251659264" behindDoc="0" locked="0" layoutInCell="1" allowOverlap="1" wp14:anchorId="5AABDE5B" wp14:editId="0E7E23A6">
          <wp:simplePos x="0" y="0"/>
          <wp:positionH relativeFrom="page">
            <wp:posOffset>11430</wp:posOffset>
          </wp:positionH>
          <wp:positionV relativeFrom="paragraph">
            <wp:posOffset>-457200</wp:posOffset>
          </wp:positionV>
          <wp:extent cx="2887345" cy="3628390"/>
          <wp:effectExtent l="0" t="0" r="8255" b="0"/>
          <wp:wrapSquare wrapText="bothSides"/>
          <wp:docPr id="1751534348" name="Picture 175153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31059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07" b="14062"/>
                  <a:stretch/>
                </pic:blipFill>
                <pic:spPr bwMode="auto">
                  <a:xfrm>
                    <a:off x="0" y="0"/>
                    <a:ext cx="2887345" cy="3628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FB2"/>
    <w:multiLevelType w:val="multilevel"/>
    <w:tmpl w:val="23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84A68"/>
    <w:multiLevelType w:val="multilevel"/>
    <w:tmpl w:val="7454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AA2DE4"/>
    <w:multiLevelType w:val="multilevel"/>
    <w:tmpl w:val="896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556AAA"/>
    <w:multiLevelType w:val="hybridMultilevel"/>
    <w:tmpl w:val="19CAC668"/>
    <w:lvl w:ilvl="0" w:tplc="670CB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C4686"/>
    <w:multiLevelType w:val="hybridMultilevel"/>
    <w:tmpl w:val="9A36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33DC4"/>
    <w:multiLevelType w:val="hybridMultilevel"/>
    <w:tmpl w:val="1F1E3AF6"/>
    <w:lvl w:ilvl="0" w:tplc="704C6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7019">
    <w:abstractNumId w:val="0"/>
  </w:num>
  <w:num w:numId="2" w16cid:durableId="2122798284">
    <w:abstractNumId w:val="1"/>
  </w:num>
  <w:num w:numId="3" w16cid:durableId="1114397005">
    <w:abstractNumId w:val="2"/>
  </w:num>
  <w:num w:numId="4" w16cid:durableId="1999111123">
    <w:abstractNumId w:val="4"/>
  </w:num>
  <w:num w:numId="5" w16cid:durableId="656613925">
    <w:abstractNumId w:val="3"/>
  </w:num>
  <w:num w:numId="6" w16cid:durableId="403988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MjUzMjcyNTKxNLRQ0lEKTi0uzszPAykwqgUAmpU7HiwAAAA="/>
  </w:docVars>
  <w:rsids>
    <w:rsidRoot w:val="00915758"/>
    <w:rsid w:val="00021B5A"/>
    <w:rsid w:val="00032EFB"/>
    <w:rsid w:val="000662E1"/>
    <w:rsid w:val="000822D6"/>
    <w:rsid w:val="000B20F6"/>
    <w:rsid w:val="000F03F7"/>
    <w:rsid w:val="00106599"/>
    <w:rsid w:val="001173A4"/>
    <w:rsid w:val="001269A5"/>
    <w:rsid w:val="00145C88"/>
    <w:rsid w:val="00176A53"/>
    <w:rsid w:val="001B1E98"/>
    <w:rsid w:val="002752AF"/>
    <w:rsid w:val="00364E2F"/>
    <w:rsid w:val="00390C46"/>
    <w:rsid w:val="003A78F7"/>
    <w:rsid w:val="00456892"/>
    <w:rsid w:val="0049550E"/>
    <w:rsid w:val="004A531A"/>
    <w:rsid w:val="004B1EDF"/>
    <w:rsid w:val="004B2ABA"/>
    <w:rsid w:val="004C7977"/>
    <w:rsid w:val="004D68CB"/>
    <w:rsid w:val="004E088F"/>
    <w:rsid w:val="005B609F"/>
    <w:rsid w:val="00611F6F"/>
    <w:rsid w:val="00680A30"/>
    <w:rsid w:val="006C0CB6"/>
    <w:rsid w:val="006C774F"/>
    <w:rsid w:val="00752521"/>
    <w:rsid w:val="00765C8A"/>
    <w:rsid w:val="007A5E41"/>
    <w:rsid w:val="007B4CD5"/>
    <w:rsid w:val="007C7490"/>
    <w:rsid w:val="00821357"/>
    <w:rsid w:val="00824DBB"/>
    <w:rsid w:val="00837478"/>
    <w:rsid w:val="008504D3"/>
    <w:rsid w:val="008A7A62"/>
    <w:rsid w:val="008C749C"/>
    <w:rsid w:val="008D18BE"/>
    <w:rsid w:val="008E3A3D"/>
    <w:rsid w:val="00915758"/>
    <w:rsid w:val="0093533D"/>
    <w:rsid w:val="00980727"/>
    <w:rsid w:val="009B0BC7"/>
    <w:rsid w:val="009C66F0"/>
    <w:rsid w:val="00A4458C"/>
    <w:rsid w:val="00A721DF"/>
    <w:rsid w:val="00AE4296"/>
    <w:rsid w:val="00AF78B6"/>
    <w:rsid w:val="00B36A74"/>
    <w:rsid w:val="00B5382B"/>
    <w:rsid w:val="00B62808"/>
    <w:rsid w:val="00BD4C26"/>
    <w:rsid w:val="00BD702A"/>
    <w:rsid w:val="00CA5282"/>
    <w:rsid w:val="00CC0091"/>
    <w:rsid w:val="00CF43CE"/>
    <w:rsid w:val="00D24F6F"/>
    <w:rsid w:val="00D5299A"/>
    <w:rsid w:val="00D52EFD"/>
    <w:rsid w:val="00DB238A"/>
    <w:rsid w:val="00DC734B"/>
    <w:rsid w:val="00E042C9"/>
    <w:rsid w:val="00E10A19"/>
    <w:rsid w:val="00E11672"/>
    <w:rsid w:val="00E53BFF"/>
    <w:rsid w:val="00E7482F"/>
    <w:rsid w:val="00E80BA3"/>
    <w:rsid w:val="00E87622"/>
    <w:rsid w:val="00E93D24"/>
    <w:rsid w:val="00E9433E"/>
    <w:rsid w:val="00EE58BC"/>
    <w:rsid w:val="00F46597"/>
    <w:rsid w:val="00F53310"/>
    <w:rsid w:val="00F70BAC"/>
    <w:rsid w:val="00F75B00"/>
    <w:rsid w:val="00FD1435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5C8FF"/>
  <w15:chartTrackingRefBased/>
  <w15:docId w15:val="{F13F2FC0-DB72-4FA6-BAA4-3E10BC94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24"/>
  </w:style>
  <w:style w:type="paragraph" w:styleId="Heading1">
    <w:name w:val="heading 1"/>
    <w:basedOn w:val="Normal"/>
    <w:next w:val="Normal"/>
    <w:link w:val="Heading1Char"/>
    <w:uiPriority w:val="9"/>
    <w:qFormat/>
    <w:rsid w:val="00AE4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282"/>
    <w:pPr>
      <w:ind w:left="720"/>
      <w:contextualSpacing/>
    </w:pPr>
  </w:style>
  <w:style w:type="character" w:customStyle="1" w:styleId="ui-provider">
    <w:name w:val="ui-provider"/>
    <w:basedOn w:val="DefaultParagraphFont"/>
    <w:rsid w:val="00752521"/>
  </w:style>
  <w:style w:type="character" w:styleId="Strong">
    <w:name w:val="Strong"/>
    <w:basedOn w:val="DefaultParagraphFont"/>
    <w:uiPriority w:val="22"/>
    <w:qFormat/>
    <w:rsid w:val="00145C88"/>
    <w:rPr>
      <w:b/>
      <w:bCs/>
    </w:rPr>
  </w:style>
  <w:style w:type="paragraph" w:customStyle="1" w:styleId="animated">
    <w:name w:val="animated"/>
    <w:basedOn w:val="Normal"/>
    <w:rsid w:val="00FD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65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4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72"/>
  </w:style>
  <w:style w:type="paragraph" w:styleId="Footer">
    <w:name w:val="footer"/>
    <w:basedOn w:val="Normal"/>
    <w:link w:val="FooterChar"/>
    <w:uiPriority w:val="99"/>
    <w:unhideWhenUsed/>
    <w:rsid w:val="00E1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72"/>
  </w:style>
  <w:style w:type="character" w:styleId="Hyperlink">
    <w:name w:val="Hyperlink"/>
    <w:basedOn w:val="DefaultParagraphFont"/>
    <w:uiPriority w:val="99"/>
    <w:unhideWhenUsed/>
    <w:rsid w:val="00D52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Matevska</dc:creator>
  <cp:keywords/>
  <dc:description/>
  <cp:lastModifiedBy>Korisnik</cp:lastModifiedBy>
  <cp:revision>24</cp:revision>
  <dcterms:created xsi:type="dcterms:W3CDTF">2023-05-11T14:11:00Z</dcterms:created>
  <dcterms:modified xsi:type="dcterms:W3CDTF">2023-05-26T07:52:00Z</dcterms:modified>
</cp:coreProperties>
</file>