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7C6BF" w14:textId="09E16045" w:rsidR="009D605C" w:rsidRDefault="009D605C" w:rsidP="006C0CBC">
      <w:pPr>
        <w:jc w:val="center"/>
        <w:rPr>
          <w:rFonts w:ascii="Cambria" w:eastAsia="Cambria" w:hAnsi="Cambria" w:cstheme="majorHAnsi"/>
          <w:b/>
          <w:lang w:val="sr-Cyrl-RS"/>
        </w:rPr>
      </w:pPr>
      <w:r>
        <w:rPr>
          <w:rFonts w:ascii="Cambria" w:eastAsia="Cambria" w:hAnsi="Cambria" w:cstheme="majorHAnsi"/>
          <w:b/>
          <w:lang w:val="sr-Cyrl-RS"/>
        </w:rPr>
        <w:t xml:space="preserve">ЈАВНИ ПОЗИВ </w:t>
      </w:r>
      <w:r w:rsidR="00493F4D">
        <w:rPr>
          <w:rFonts w:ascii="Cambria" w:eastAsia="Cambria" w:hAnsi="Cambria" w:cstheme="majorHAnsi"/>
          <w:b/>
          <w:lang w:val="sr-Cyrl-RS"/>
        </w:rPr>
        <w:t>ЗА ЕКСПЕРТЕ</w:t>
      </w:r>
    </w:p>
    <w:p w14:paraId="2575B209" w14:textId="6FEBCEF4" w:rsidR="00AE0CAE" w:rsidRPr="004E45C9" w:rsidRDefault="0025277D" w:rsidP="006C0CBC">
      <w:pPr>
        <w:jc w:val="center"/>
        <w:rPr>
          <w:rFonts w:ascii="Cambria" w:eastAsia="Cambria" w:hAnsi="Cambria" w:cstheme="majorHAnsi"/>
          <w:b/>
        </w:rPr>
      </w:pPr>
      <w:r>
        <w:rPr>
          <w:rFonts w:ascii="Cambria" w:eastAsia="Cambria" w:hAnsi="Cambria" w:cstheme="majorHAnsi"/>
          <w:b/>
          <w:lang w:val="sr-Cyrl-RS"/>
        </w:rPr>
        <w:t xml:space="preserve">УЧЕШЋЕ У </w:t>
      </w:r>
      <w:r w:rsidR="009D605C">
        <w:rPr>
          <w:rFonts w:ascii="Cambria" w:eastAsia="Cambria" w:hAnsi="Cambria" w:cstheme="majorHAnsi"/>
          <w:b/>
          <w:lang w:val="sr-Cyrl-RS"/>
        </w:rPr>
        <w:t>ФОКУС ГРУП</w:t>
      </w:r>
      <w:r>
        <w:rPr>
          <w:rFonts w:ascii="Cambria" w:eastAsia="Cambria" w:hAnsi="Cambria" w:cstheme="majorHAnsi"/>
          <w:b/>
          <w:lang w:val="sr-Cyrl-RS"/>
        </w:rPr>
        <w:t>И ЗА АНАЛИЗУ МОДЕЛА</w:t>
      </w:r>
    </w:p>
    <w:p w14:paraId="2F3BCE20" w14:textId="1CC6F4DC" w:rsidR="00AE0CAE" w:rsidRPr="0025277D" w:rsidRDefault="0025277D" w:rsidP="0025277D">
      <w:pPr>
        <w:jc w:val="center"/>
        <w:rPr>
          <w:rFonts w:ascii="Cambria" w:eastAsia="Cambria" w:hAnsi="Cambria" w:cstheme="majorHAnsi"/>
          <w:b/>
          <w:lang w:val="sr-Cyrl-RS"/>
        </w:rPr>
      </w:pPr>
      <w:r>
        <w:rPr>
          <w:rFonts w:ascii="Cambria" w:eastAsia="Cambria" w:hAnsi="Cambria" w:cstheme="majorHAnsi"/>
          <w:b/>
          <w:lang w:val="sr-Cyrl-RS"/>
        </w:rPr>
        <w:t xml:space="preserve">„ЗАЈЕДНИЧКИ ОКВИР </w:t>
      </w:r>
      <w:r w:rsidRPr="0025277D">
        <w:rPr>
          <w:rFonts w:ascii="Cambria" w:eastAsia="Cambria" w:hAnsi="Cambria" w:cstheme="majorHAnsi"/>
          <w:b/>
          <w:lang w:val="sr-Cyrl-RS"/>
        </w:rPr>
        <w:t xml:space="preserve">ПРОЦЈЕНЕ </w:t>
      </w:r>
      <w:r w:rsidRPr="0025277D">
        <w:rPr>
          <w:rFonts w:ascii="Cambria" w:eastAsia="Cambria" w:hAnsi="Cambria" w:cstheme="majorHAnsi"/>
          <w:b/>
        </w:rPr>
        <w:t>(CAF</w:t>
      </w:r>
      <w:r w:rsidRPr="0025277D">
        <w:rPr>
          <w:rFonts w:ascii="Cambria" w:eastAsia="Cambria" w:hAnsi="Cambria" w:cstheme="majorHAnsi"/>
          <w:b/>
          <w:sz w:val="22"/>
          <w:szCs w:val="22"/>
        </w:rPr>
        <w:t>)</w:t>
      </w:r>
      <w:r>
        <w:rPr>
          <w:rFonts w:ascii="Cambria" w:eastAsia="Cambria" w:hAnsi="Cambria" w:cstheme="majorHAnsi"/>
          <w:b/>
          <w:sz w:val="22"/>
          <w:szCs w:val="22"/>
          <w:lang w:val="sr-Cyrl-RS"/>
        </w:rPr>
        <w:t xml:space="preserve"> ЗА ЈЕДИНИЦЕ ЛОКАЛНЕ САМОУПРАВЕ У БиХ“</w:t>
      </w:r>
    </w:p>
    <w:p w14:paraId="719D5495" w14:textId="77777777" w:rsidR="0025277D" w:rsidRDefault="0025277D" w:rsidP="00AE0CAE">
      <w:pPr>
        <w:rPr>
          <w:rFonts w:ascii="Cambria" w:eastAsia="Cambria" w:hAnsi="Cambria" w:cstheme="majorHAnsi"/>
          <w:sz w:val="28"/>
          <w:szCs w:val="28"/>
        </w:rPr>
      </w:pPr>
    </w:p>
    <w:p w14:paraId="7AF419B9" w14:textId="3445B77F" w:rsidR="00AE0CAE" w:rsidRPr="00F90DB0" w:rsidRDefault="00AE0CAE" w:rsidP="00AE0CAE">
      <w:pPr>
        <w:rPr>
          <w:rFonts w:ascii="Cambria" w:eastAsia="Cambria" w:hAnsi="Cambria" w:cstheme="majorHAnsi"/>
          <w:sz w:val="28"/>
          <w:szCs w:val="28"/>
        </w:rPr>
      </w:pPr>
      <w:r w:rsidRPr="00F90DB0">
        <w:rPr>
          <w:rFonts w:ascii="Cambria" w:eastAsia="Cambria" w:hAnsi="Cambria" w:cstheme="majorHAnsi"/>
          <w:sz w:val="28"/>
          <w:szCs w:val="28"/>
        </w:rPr>
        <w:t xml:space="preserve">              </w:t>
      </w:r>
    </w:p>
    <w:p w14:paraId="018BC499" w14:textId="5A9526A3" w:rsidR="00AE0CAE" w:rsidRPr="00493F4D" w:rsidRDefault="00AE0CAE" w:rsidP="006C0CBC">
      <w:pPr>
        <w:pStyle w:val="ListParagraph"/>
        <w:numPr>
          <w:ilvl w:val="0"/>
          <w:numId w:val="23"/>
        </w:numPr>
        <w:rPr>
          <w:rFonts w:ascii="Cambria" w:eastAsia="Cambria" w:hAnsi="Cambria" w:cstheme="majorHAnsi"/>
          <w:b/>
          <w:sz w:val="22"/>
          <w:szCs w:val="22"/>
        </w:rPr>
      </w:pPr>
      <w:r w:rsidRPr="00493F4D">
        <w:rPr>
          <w:rFonts w:ascii="Cambria" w:eastAsia="Cambria" w:hAnsi="Cambria" w:cstheme="majorHAnsi"/>
          <w:b/>
          <w:sz w:val="22"/>
          <w:szCs w:val="22"/>
        </w:rPr>
        <w:t>Позадина</w:t>
      </w:r>
    </w:p>
    <w:p w14:paraId="159382A3" w14:textId="77777777" w:rsidR="006C0CBC" w:rsidRPr="00493F4D" w:rsidRDefault="006C0CBC" w:rsidP="006C0CBC">
      <w:pPr>
        <w:pStyle w:val="ListParagraph"/>
        <w:rPr>
          <w:rFonts w:ascii="Cambria" w:eastAsia="Cambria" w:hAnsi="Cambria" w:cstheme="majorHAnsi"/>
          <w:b/>
          <w:sz w:val="22"/>
          <w:szCs w:val="22"/>
        </w:rPr>
      </w:pPr>
    </w:p>
    <w:p w14:paraId="6A01D4C1" w14:textId="222C6FA4" w:rsidR="00AE0CAE" w:rsidRPr="00493F4D" w:rsidRDefault="00AE0CAE" w:rsidP="006C0CBC">
      <w:pPr>
        <w:spacing w:line="276" w:lineRule="auto"/>
        <w:jc w:val="both"/>
        <w:rPr>
          <w:rFonts w:ascii="Cambria" w:eastAsia="Cambria" w:hAnsi="Cambria" w:cstheme="majorHAnsi"/>
          <w:sz w:val="22"/>
          <w:szCs w:val="22"/>
        </w:rPr>
      </w:pPr>
      <w:r w:rsidRPr="00493F4D">
        <w:rPr>
          <w:rFonts w:ascii="Cambria" w:eastAsia="Cambria" w:hAnsi="Cambria" w:cstheme="majorHAnsi"/>
          <w:sz w:val="22"/>
          <w:szCs w:val="22"/>
        </w:rPr>
        <w:t xml:space="preserve">Увођењем система управљања резултатима стварају се предуслови за ефикасну, транспарентну, одговорну и модерну администрацију локалне самоуправе, која грађанима пружа квалитетне услуге. </w:t>
      </w:r>
      <w:r w:rsidR="009D605C" w:rsidRPr="00493F4D">
        <w:rPr>
          <w:rFonts w:ascii="Cambria" w:eastAsia="Cambria" w:hAnsi="Cambria" w:cstheme="majorHAnsi"/>
          <w:sz w:val="22"/>
          <w:szCs w:val="22"/>
          <w:lang w:val="sr-Cyrl-RS"/>
        </w:rPr>
        <w:t>„Пројекат о</w:t>
      </w:r>
      <w:r w:rsidRPr="00493F4D">
        <w:rPr>
          <w:rFonts w:ascii="Cambria" w:eastAsia="Cambria" w:hAnsi="Cambria" w:cstheme="majorHAnsi"/>
          <w:sz w:val="22"/>
          <w:szCs w:val="22"/>
        </w:rPr>
        <w:t>пштинск</w:t>
      </w:r>
      <w:r w:rsidR="009D605C" w:rsidRPr="00493F4D">
        <w:rPr>
          <w:rFonts w:ascii="Cambria" w:eastAsia="Cambria" w:hAnsi="Cambria" w:cstheme="majorHAnsi"/>
          <w:sz w:val="22"/>
          <w:szCs w:val="22"/>
          <w:lang w:val="sr-Cyrl-RS"/>
        </w:rPr>
        <w:t xml:space="preserve">ог околишног </w:t>
      </w:r>
      <w:r w:rsidRPr="00493F4D">
        <w:rPr>
          <w:rFonts w:ascii="Cambria" w:eastAsia="Cambria" w:hAnsi="Cambria" w:cstheme="majorHAnsi"/>
          <w:sz w:val="22"/>
          <w:szCs w:val="22"/>
        </w:rPr>
        <w:t>управљања (М</w:t>
      </w:r>
      <w:r w:rsidR="009D605C" w:rsidRPr="00493F4D">
        <w:rPr>
          <w:rFonts w:ascii="Cambria" w:eastAsia="Cambria" w:hAnsi="Cambria" w:cstheme="majorHAnsi"/>
          <w:sz w:val="22"/>
          <w:szCs w:val="22"/>
        </w:rPr>
        <w:t>EG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 2)</w:t>
      </w:r>
      <w:r w:rsidR="009D605C" w:rsidRPr="00493F4D">
        <w:rPr>
          <w:rFonts w:ascii="Cambria" w:eastAsia="Cambria" w:hAnsi="Cambria" w:cstheme="majorHAnsi"/>
          <w:sz w:val="22"/>
          <w:szCs w:val="22"/>
          <w:lang w:val="sr-Cyrl-RS"/>
        </w:rPr>
        <w:t>“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 је у протеклом периоду покренуо активности на изради модела за м</w:t>
      </w:r>
      <w:r w:rsidR="009D605C" w:rsidRPr="00493F4D">
        <w:rPr>
          <w:rFonts w:ascii="Cambria" w:eastAsia="Cambria" w:hAnsi="Cambria" w:cstheme="majorHAnsi"/>
          <w:sz w:val="22"/>
          <w:szCs w:val="22"/>
          <w:lang w:val="sr-Cyrl-RS"/>
        </w:rPr>
        <w:t>ј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ерење ефикасности рада јединица локалне самоуправе. У овај процес укључене су све релевантне институције са </w:t>
      </w:r>
      <w:r w:rsidR="009D605C" w:rsidRPr="00493F4D">
        <w:rPr>
          <w:rFonts w:ascii="Cambria" w:eastAsia="Cambria" w:hAnsi="Cambria" w:cstheme="majorHAnsi"/>
          <w:sz w:val="22"/>
          <w:szCs w:val="22"/>
          <w:lang w:val="sr-Cyrl-RS"/>
        </w:rPr>
        <w:t xml:space="preserve">нивоа БиХ </w:t>
      </w:r>
      <w:r w:rsidRPr="00493F4D">
        <w:rPr>
          <w:rFonts w:ascii="Cambria" w:eastAsia="Cambria" w:hAnsi="Cambria" w:cstheme="majorHAnsi"/>
          <w:sz w:val="22"/>
          <w:szCs w:val="22"/>
        </w:rPr>
        <w:t>и ентитетског нивоа (Агенција за државну службу БиХ, Уред координатора за реформу јавне управе</w:t>
      </w:r>
      <w:r w:rsidR="009D605C" w:rsidRPr="00493F4D">
        <w:rPr>
          <w:rFonts w:ascii="Cambria" w:eastAsia="Cambria" w:hAnsi="Cambria" w:cstheme="majorHAnsi"/>
          <w:sz w:val="22"/>
          <w:szCs w:val="22"/>
          <w:lang w:val="sr-Cyrl-RS"/>
        </w:rPr>
        <w:t xml:space="preserve"> БиХ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, Федерално министарство правде, Агенција за државну службу ФБиХ, Министарство управе и локалне самоуправе Републике Српске, </w:t>
      </w:r>
      <w:r w:rsidR="009D605C" w:rsidRPr="00493F4D">
        <w:rPr>
          <w:rFonts w:ascii="Cambria" w:eastAsia="Cambria" w:hAnsi="Cambria" w:cstheme="majorHAnsi"/>
          <w:sz w:val="22"/>
          <w:szCs w:val="22"/>
          <w:lang w:val="sr-Cyrl-RS"/>
        </w:rPr>
        <w:t>Агенција за државну службу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 Републике Српске</w:t>
      </w:r>
      <w:r w:rsidR="009D605C" w:rsidRPr="00493F4D">
        <w:rPr>
          <w:rFonts w:ascii="Cambria" w:eastAsia="Cambria" w:hAnsi="Cambria" w:cstheme="majorHAnsi"/>
          <w:sz w:val="22"/>
          <w:szCs w:val="22"/>
          <w:lang w:val="sr-Cyrl-RS"/>
        </w:rPr>
        <w:t>,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  </w:t>
      </w:r>
      <w:r w:rsidR="009D605C" w:rsidRPr="00493F4D">
        <w:rPr>
          <w:rFonts w:ascii="Cambria" w:eastAsia="Cambria" w:hAnsi="Cambria" w:cstheme="majorHAnsi"/>
          <w:sz w:val="22"/>
          <w:szCs w:val="22"/>
          <w:lang w:val="sr-Cyrl-RS"/>
        </w:rPr>
        <w:t>Савез општина и градова Републике Српске и Савез опћина и градова Федерације БиХ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 Босне и Херцеговине, релевантне пројектне иницијативе).</w:t>
      </w:r>
    </w:p>
    <w:p w14:paraId="634BF2A3" w14:textId="77777777" w:rsidR="00AE0CAE" w:rsidRPr="00493F4D" w:rsidRDefault="00AE0CAE" w:rsidP="006C0CBC">
      <w:pPr>
        <w:spacing w:line="276" w:lineRule="auto"/>
        <w:jc w:val="both"/>
        <w:rPr>
          <w:rFonts w:ascii="Cambria" w:eastAsia="Cambria" w:hAnsi="Cambria" w:cstheme="majorHAnsi"/>
          <w:sz w:val="22"/>
          <w:szCs w:val="22"/>
        </w:rPr>
      </w:pPr>
    </w:p>
    <w:p w14:paraId="73A84C8D" w14:textId="6E14AA3D" w:rsidR="00AE0CAE" w:rsidRPr="00493F4D" w:rsidRDefault="00AE0CAE" w:rsidP="006C0CBC">
      <w:pPr>
        <w:spacing w:line="276" w:lineRule="auto"/>
        <w:jc w:val="both"/>
        <w:rPr>
          <w:rFonts w:ascii="Cambria" w:eastAsia="Cambria" w:hAnsi="Cambria" w:cstheme="majorHAnsi"/>
          <w:sz w:val="22"/>
          <w:szCs w:val="22"/>
        </w:rPr>
      </w:pPr>
      <w:r w:rsidRPr="00493F4D">
        <w:rPr>
          <w:rFonts w:ascii="Cambria" w:eastAsia="Cambria" w:hAnsi="Cambria" w:cstheme="majorHAnsi"/>
          <w:sz w:val="22"/>
          <w:szCs w:val="22"/>
        </w:rPr>
        <w:t xml:space="preserve">Имајући у виду значај ове теме за јединице локалне самоуправе (ЈЛС), </w:t>
      </w:r>
      <w:r w:rsidR="006C0CBC" w:rsidRPr="00493F4D">
        <w:rPr>
          <w:rFonts w:ascii="Cambria" w:eastAsia="Cambria" w:hAnsi="Cambria" w:cstheme="majorHAnsi"/>
          <w:sz w:val="22"/>
          <w:szCs w:val="22"/>
          <w:lang w:val="sr-Cyrl-RS"/>
        </w:rPr>
        <w:t>Савез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 је израдио пројекат за шире консултације органа и т</w:t>
      </w:r>
      <w:r w:rsidR="009D605C" w:rsidRPr="00493F4D">
        <w:rPr>
          <w:rFonts w:ascii="Cambria" w:eastAsia="Cambria" w:hAnsi="Cambria" w:cstheme="majorHAnsi"/>
          <w:sz w:val="22"/>
          <w:szCs w:val="22"/>
          <w:lang w:val="sr-Cyrl-RS"/>
        </w:rPr>
        <w:t>иј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ела </w:t>
      </w:r>
      <w:r w:rsidR="006C0CBC" w:rsidRPr="00493F4D">
        <w:rPr>
          <w:rFonts w:ascii="Cambria" w:eastAsia="Cambria" w:hAnsi="Cambria" w:cstheme="majorHAnsi"/>
          <w:sz w:val="22"/>
          <w:szCs w:val="22"/>
          <w:lang w:val="sr-Cyrl-RS"/>
        </w:rPr>
        <w:t>Савеза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. Пројекат се фокусира на даље јачање процеса консултација са практичарима и менаџментом </w:t>
      </w:r>
      <w:r w:rsidR="009D605C" w:rsidRPr="00493F4D">
        <w:rPr>
          <w:rFonts w:ascii="Cambria" w:eastAsia="Cambria" w:hAnsi="Cambria" w:cstheme="majorHAnsi"/>
          <w:sz w:val="22"/>
          <w:szCs w:val="22"/>
        </w:rPr>
        <w:t>општински</w:t>
      </w:r>
      <w:r w:rsidR="00522321" w:rsidRPr="00493F4D">
        <w:rPr>
          <w:rFonts w:ascii="Cambria" w:eastAsia="Cambria" w:hAnsi="Cambria" w:cstheme="majorHAnsi"/>
          <w:sz w:val="22"/>
          <w:szCs w:val="22"/>
          <w:lang w:val="sr-Cyrl-RS"/>
        </w:rPr>
        <w:t>х</w:t>
      </w:r>
      <w:r w:rsidR="009D605C" w:rsidRPr="00493F4D">
        <w:rPr>
          <w:rFonts w:ascii="Cambria" w:eastAsia="Cambria" w:hAnsi="Cambria" w:cstheme="majorHAnsi"/>
          <w:sz w:val="22"/>
          <w:szCs w:val="22"/>
        </w:rPr>
        <w:t xml:space="preserve"> </w:t>
      </w:r>
      <w:r w:rsidR="009D605C" w:rsidRPr="00493F4D">
        <w:rPr>
          <w:rFonts w:ascii="Cambria" w:eastAsia="Cambria" w:hAnsi="Cambria" w:cstheme="majorHAnsi"/>
          <w:sz w:val="22"/>
          <w:szCs w:val="22"/>
          <w:lang w:val="sr-Cyrl-RS"/>
        </w:rPr>
        <w:t>и градских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 управа у процесу финализације алата „Заједнички оквир за процјену (</w:t>
      </w:r>
      <w:r w:rsidR="006C0CBC" w:rsidRPr="00493F4D">
        <w:rPr>
          <w:rFonts w:ascii="Cambria" w:eastAsia="Cambria" w:hAnsi="Cambria" w:cstheme="majorHAnsi"/>
          <w:sz w:val="22"/>
          <w:szCs w:val="22"/>
        </w:rPr>
        <w:t>CAF</w:t>
      </w:r>
      <w:r w:rsidRPr="00493F4D">
        <w:rPr>
          <w:rFonts w:ascii="Cambria" w:eastAsia="Cambria" w:hAnsi="Cambria" w:cstheme="majorHAnsi"/>
          <w:sz w:val="22"/>
          <w:szCs w:val="22"/>
        </w:rPr>
        <w:t>) за јединице локалне самоуправе у БиХ, помоћни алат“.</w:t>
      </w:r>
    </w:p>
    <w:p w14:paraId="1A8DA84C" w14:textId="77777777" w:rsidR="00AE0CAE" w:rsidRPr="00493F4D" w:rsidRDefault="00AE0CAE" w:rsidP="006C0CBC">
      <w:pPr>
        <w:spacing w:line="276" w:lineRule="auto"/>
        <w:jc w:val="both"/>
        <w:rPr>
          <w:rFonts w:ascii="Cambria" w:eastAsia="Cambria" w:hAnsi="Cambria" w:cstheme="majorHAnsi"/>
          <w:sz w:val="22"/>
          <w:szCs w:val="22"/>
        </w:rPr>
      </w:pPr>
    </w:p>
    <w:p w14:paraId="477E34D0" w14:textId="0D939884" w:rsidR="00AE0CAE" w:rsidRPr="00493F4D" w:rsidRDefault="00AE0CAE" w:rsidP="006C0CBC">
      <w:pPr>
        <w:spacing w:line="276" w:lineRule="auto"/>
        <w:jc w:val="both"/>
        <w:rPr>
          <w:rFonts w:ascii="Cambria" w:eastAsia="Cambria" w:hAnsi="Cambria" w:cstheme="majorHAnsi"/>
          <w:sz w:val="22"/>
          <w:szCs w:val="22"/>
        </w:rPr>
      </w:pPr>
      <w:r w:rsidRPr="00493F4D">
        <w:rPr>
          <w:rFonts w:ascii="Cambria" w:eastAsia="Cambria" w:hAnsi="Cambria" w:cstheme="majorHAnsi"/>
          <w:sz w:val="22"/>
          <w:szCs w:val="22"/>
        </w:rPr>
        <w:t xml:space="preserve">Пројекат „Јачање консултативног процеса међу </w:t>
      </w:r>
      <w:r w:rsidR="00CF7BBE" w:rsidRPr="00493F4D">
        <w:rPr>
          <w:rFonts w:ascii="Cambria" w:eastAsia="Cambria" w:hAnsi="Cambria" w:cstheme="majorHAnsi"/>
          <w:sz w:val="22"/>
          <w:szCs w:val="22"/>
          <w:lang w:val="sr-Cyrl-RS"/>
        </w:rPr>
        <w:t>савезима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 за увођење алата „Заједнички оквир за процјену (</w:t>
      </w:r>
      <w:r w:rsidR="006C0CBC" w:rsidRPr="00493F4D">
        <w:rPr>
          <w:rFonts w:ascii="Cambria" w:eastAsia="Cambria" w:hAnsi="Cambria" w:cstheme="majorHAnsi"/>
          <w:sz w:val="22"/>
          <w:szCs w:val="22"/>
        </w:rPr>
        <w:t>CAF</w:t>
      </w:r>
      <w:r w:rsidRPr="00493F4D">
        <w:rPr>
          <w:rFonts w:ascii="Cambria" w:eastAsia="Cambria" w:hAnsi="Cambria" w:cstheme="majorHAnsi"/>
          <w:sz w:val="22"/>
          <w:szCs w:val="22"/>
        </w:rPr>
        <w:t>) за јединице локалне самоуправе у Б</w:t>
      </w:r>
      <w:r w:rsidR="006C0CBC" w:rsidRPr="00493F4D">
        <w:rPr>
          <w:rFonts w:ascii="Cambria" w:eastAsia="Cambria" w:hAnsi="Cambria" w:cstheme="majorHAnsi"/>
          <w:sz w:val="22"/>
          <w:szCs w:val="22"/>
          <w:lang w:val="sr-Cyrl-RS"/>
        </w:rPr>
        <w:t>и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Х“ имплементира </w:t>
      </w:r>
      <w:r w:rsidR="006C0CBC" w:rsidRPr="00493F4D">
        <w:rPr>
          <w:rFonts w:ascii="Cambria" w:eastAsia="Cambria" w:hAnsi="Cambria" w:cstheme="majorHAnsi"/>
          <w:sz w:val="22"/>
          <w:szCs w:val="22"/>
          <w:lang w:val="sr-Cyrl-RS"/>
        </w:rPr>
        <w:t>Савез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 у сарадњи и уз подршку </w:t>
      </w:r>
      <w:r w:rsidR="00CF7BBE" w:rsidRPr="00493F4D">
        <w:rPr>
          <w:rFonts w:ascii="Cambria" w:eastAsia="Cambria" w:hAnsi="Cambria" w:cstheme="majorHAnsi"/>
          <w:sz w:val="22"/>
          <w:szCs w:val="22"/>
        </w:rPr>
        <w:t>UNDP</w:t>
      </w:r>
      <w:r w:rsidRPr="00493F4D">
        <w:rPr>
          <w:rFonts w:ascii="Cambria" w:eastAsia="Cambria" w:hAnsi="Cambria" w:cstheme="majorHAnsi"/>
          <w:sz w:val="22"/>
          <w:szCs w:val="22"/>
        </w:rPr>
        <w:t>. Пројекат је почео у јануару 2023. године, а трајање пројекта је 8 месеци.</w:t>
      </w:r>
    </w:p>
    <w:p w14:paraId="4FBCFB29" w14:textId="77777777" w:rsidR="00AE0CAE" w:rsidRPr="00493F4D" w:rsidRDefault="00AE0CAE" w:rsidP="006C0CBC">
      <w:pPr>
        <w:spacing w:line="276" w:lineRule="auto"/>
        <w:jc w:val="both"/>
        <w:rPr>
          <w:rFonts w:ascii="Cambria" w:eastAsia="Cambria" w:hAnsi="Cambria" w:cstheme="majorHAnsi"/>
          <w:sz w:val="22"/>
          <w:szCs w:val="22"/>
          <w:u w:val="single"/>
        </w:rPr>
      </w:pPr>
      <w:r w:rsidRPr="00493F4D">
        <w:rPr>
          <w:rFonts w:ascii="Cambria" w:eastAsia="Cambria" w:hAnsi="Cambria" w:cstheme="majorHAnsi"/>
          <w:sz w:val="22"/>
          <w:szCs w:val="22"/>
          <w:u w:val="single"/>
        </w:rPr>
        <w:t>За потребе пројекта биће основана фокус група састављена од три представника општинских/градских органа управе са дугогодишњим радним искуством.</w:t>
      </w:r>
    </w:p>
    <w:p w14:paraId="1FFC2771" w14:textId="77777777" w:rsidR="00AE0CAE" w:rsidRPr="00493F4D" w:rsidRDefault="00AE0CAE" w:rsidP="006C0CBC">
      <w:pPr>
        <w:spacing w:line="276" w:lineRule="auto"/>
        <w:jc w:val="both"/>
        <w:rPr>
          <w:rFonts w:ascii="Cambria" w:eastAsia="Cambria" w:hAnsi="Cambria" w:cstheme="majorHAnsi"/>
          <w:sz w:val="22"/>
          <w:szCs w:val="22"/>
          <w:u w:val="single"/>
        </w:rPr>
      </w:pPr>
    </w:p>
    <w:p w14:paraId="2781E1D5" w14:textId="1B374220" w:rsidR="00AE0CAE" w:rsidRPr="00493F4D" w:rsidRDefault="00AE0CAE" w:rsidP="006C0CBC">
      <w:pPr>
        <w:spacing w:line="276" w:lineRule="auto"/>
        <w:jc w:val="both"/>
        <w:rPr>
          <w:rFonts w:ascii="Cambria" w:eastAsia="Cambria" w:hAnsi="Cambria" w:cstheme="majorHAnsi"/>
          <w:sz w:val="22"/>
          <w:szCs w:val="22"/>
        </w:rPr>
      </w:pPr>
      <w:r w:rsidRPr="00493F4D">
        <w:rPr>
          <w:rFonts w:ascii="Cambria" w:eastAsia="Cambria" w:hAnsi="Cambria" w:cstheme="majorHAnsi"/>
          <w:sz w:val="22"/>
          <w:szCs w:val="22"/>
        </w:rPr>
        <w:t>Два кључна с</w:t>
      </w:r>
      <w:r w:rsidR="006C0CBC" w:rsidRPr="00493F4D">
        <w:rPr>
          <w:rFonts w:ascii="Cambria" w:eastAsia="Cambria" w:hAnsi="Cambria" w:cstheme="majorHAnsi"/>
          <w:sz w:val="22"/>
          <w:szCs w:val="22"/>
          <w:lang w:val="sr-Cyrl-RS"/>
        </w:rPr>
        <w:t>ета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 активности ће допринети постизању резултата пројекта:</w:t>
      </w:r>
    </w:p>
    <w:p w14:paraId="3CC182AB" w14:textId="3127EE8E" w:rsidR="00AE0CAE" w:rsidRPr="00493F4D" w:rsidRDefault="00AE0CAE" w:rsidP="006C0CBC">
      <w:pPr>
        <w:spacing w:line="276" w:lineRule="auto"/>
        <w:jc w:val="both"/>
        <w:rPr>
          <w:rFonts w:ascii="Cambria" w:eastAsia="Cambria" w:hAnsi="Cambria" w:cstheme="majorHAnsi"/>
          <w:sz w:val="22"/>
          <w:szCs w:val="22"/>
        </w:rPr>
      </w:pPr>
      <w:r w:rsidRPr="00493F4D">
        <w:rPr>
          <w:rFonts w:ascii="Cambria" w:eastAsia="Cambria" w:hAnsi="Cambria" w:cstheme="majorHAnsi"/>
          <w:sz w:val="22"/>
          <w:szCs w:val="22"/>
        </w:rPr>
        <w:t>▪ Резултат 1: Модел „Заједнички оквир за процјену (</w:t>
      </w:r>
      <w:r w:rsidR="006C0CBC" w:rsidRPr="00493F4D">
        <w:rPr>
          <w:rFonts w:ascii="Cambria" w:eastAsia="Cambria" w:hAnsi="Cambria" w:cstheme="majorHAnsi"/>
          <w:sz w:val="22"/>
          <w:szCs w:val="22"/>
        </w:rPr>
        <w:t>CAF</w:t>
      </w:r>
      <w:r w:rsidRPr="00493F4D">
        <w:rPr>
          <w:rFonts w:ascii="Cambria" w:eastAsia="Cambria" w:hAnsi="Cambria" w:cstheme="majorHAnsi"/>
          <w:sz w:val="22"/>
          <w:szCs w:val="22"/>
        </w:rPr>
        <w:t>) за јединице локалне самоуправе у БиХ“ проћи ће процес консултација са практичарима на локалном нивоу и доносиоцима одлука.</w:t>
      </w:r>
    </w:p>
    <w:p w14:paraId="63F77C86" w14:textId="77777777" w:rsidR="00522321" w:rsidRPr="00493F4D" w:rsidRDefault="00522321" w:rsidP="006C0CBC">
      <w:pPr>
        <w:spacing w:line="276" w:lineRule="auto"/>
        <w:jc w:val="both"/>
        <w:rPr>
          <w:rFonts w:ascii="Cambria" w:eastAsia="Cambria" w:hAnsi="Cambria" w:cstheme="majorHAnsi"/>
          <w:sz w:val="22"/>
          <w:szCs w:val="22"/>
        </w:rPr>
      </w:pPr>
    </w:p>
    <w:p w14:paraId="30572B1B" w14:textId="642A9EDA" w:rsidR="003D3D0B" w:rsidRDefault="00AE0CAE" w:rsidP="0025277D">
      <w:pPr>
        <w:spacing w:line="276" w:lineRule="auto"/>
        <w:jc w:val="both"/>
        <w:rPr>
          <w:rFonts w:ascii="Cambria" w:eastAsia="Cambria" w:hAnsi="Cambria" w:cstheme="majorHAnsi"/>
          <w:sz w:val="22"/>
          <w:szCs w:val="22"/>
          <w:lang w:val="sr-Cyrl-RS"/>
        </w:rPr>
      </w:pPr>
      <w:r w:rsidRPr="00493F4D">
        <w:rPr>
          <w:rFonts w:ascii="Cambria" w:eastAsia="Cambria" w:hAnsi="Cambria" w:cstheme="majorHAnsi"/>
          <w:sz w:val="22"/>
          <w:szCs w:val="22"/>
        </w:rPr>
        <w:t>▪ Резултат 2: Повећано знање и капацитети на тему „Заједнички оквир оцјењивања (</w:t>
      </w:r>
      <w:r w:rsidR="006C0CBC" w:rsidRPr="00493F4D">
        <w:rPr>
          <w:rFonts w:ascii="Cambria" w:eastAsia="Cambria" w:hAnsi="Cambria" w:cstheme="majorHAnsi"/>
          <w:sz w:val="22"/>
          <w:szCs w:val="22"/>
        </w:rPr>
        <w:t>CAF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) за јединице локалне самоуправе у БиХ“ међу чланицама Савеза и запосленима у Савезу кроз активно учешће у различитим пројектним активностима/састанцима </w:t>
      </w:r>
      <w:r w:rsidR="0025277D">
        <w:rPr>
          <w:rFonts w:ascii="Cambria" w:eastAsia="Cambria" w:hAnsi="Cambria" w:cstheme="majorHAnsi"/>
          <w:sz w:val="22"/>
          <w:szCs w:val="22"/>
          <w:lang w:val="sr-Cyrl-RS"/>
        </w:rPr>
        <w:t xml:space="preserve"> Одбора/Предсједништва/</w:t>
      </w:r>
      <w:r w:rsidRPr="00493F4D">
        <w:rPr>
          <w:rFonts w:ascii="Cambria" w:eastAsia="Cambria" w:hAnsi="Cambria" w:cstheme="majorHAnsi"/>
          <w:sz w:val="22"/>
          <w:szCs w:val="22"/>
        </w:rPr>
        <w:t>пос</w:t>
      </w:r>
      <w:r w:rsidR="00522321" w:rsidRPr="00493F4D">
        <w:rPr>
          <w:rFonts w:ascii="Cambria" w:eastAsia="Cambria" w:hAnsi="Cambria" w:cstheme="majorHAnsi"/>
          <w:sz w:val="22"/>
          <w:szCs w:val="22"/>
          <w:lang w:val="sr-Cyrl-RS"/>
        </w:rPr>
        <w:t>ј</w:t>
      </w:r>
      <w:r w:rsidRPr="00493F4D">
        <w:rPr>
          <w:rFonts w:ascii="Cambria" w:eastAsia="Cambria" w:hAnsi="Cambria" w:cstheme="majorHAnsi"/>
          <w:sz w:val="22"/>
          <w:szCs w:val="22"/>
        </w:rPr>
        <w:t>ете општинама и градовима</w:t>
      </w:r>
      <w:r w:rsidR="006C0CBC" w:rsidRPr="00493F4D">
        <w:rPr>
          <w:rFonts w:ascii="Cambria" w:eastAsia="Cambria" w:hAnsi="Cambria" w:cstheme="majorHAnsi"/>
          <w:sz w:val="22"/>
          <w:szCs w:val="22"/>
          <w:lang w:val="sr-Cyrl-RS"/>
        </w:rPr>
        <w:t>.</w:t>
      </w:r>
    </w:p>
    <w:p w14:paraId="4F330A64" w14:textId="3264A65A" w:rsidR="00493F4D" w:rsidRDefault="00493F4D" w:rsidP="0025277D">
      <w:pPr>
        <w:spacing w:line="276" w:lineRule="auto"/>
        <w:jc w:val="both"/>
        <w:rPr>
          <w:rFonts w:ascii="Cambria" w:eastAsia="Cambria" w:hAnsi="Cambria" w:cstheme="majorHAnsi"/>
          <w:sz w:val="22"/>
          <w:szCs w:val="22"/>
          <w:lang w:val="sr-Cyrl-RS"/>
        </w:rPr>
      </w:pPr>
    </w:p>
    <w:p w14:paraId="5A4E9BC4" w14:textId="61519FD0" w:rsidR="0025277D" w:rsidRDefault="0025277D" w:rsidP="0025277D">
      <w:pPr>
        <w:spacing w:line="276" w:lineRule="auto"/>
        <w:jc w:val="both"/>
        <w:rPr>
          <w:rFonts w:ascii="Cambria" w:eastAsia="Cambria" w:hAnsi="Cambria" w:cstheme="majorHAnsi"/>
          <w:sz w:val="22"/>
          <w:szCs w:val="22"/>
          <w:lang w:val="sr-Cyrl-RS"/>
        </w:rPr>
      </w:pPr>
    </w:p>
    <w:p w14:paraId="136CC748" w14:textId="0C7BD704" w:rsidR="0025277D" w:rsidRDefault="0025277D" w:rsidP="0025277D">
      <w:pPr>
        <w:spacing w:line="276" w:lineRule="auto"/>
        <w:jc w:val="both"/>
        <w:rPr>
          <w:rFonts w:ascii="Cambria" w:eastAsia="Cambria" w:hAnsi="Cambria" w:cstheme="majorHAnsi"/>
          <w:sz w:val="22"/>
          <w:szCs w:val="22"/>
          <w:lang w:val="sr-Cyrl-RS"/>
        </w:rPr>
      </w:pPr>
    </w:p>
    <w:p w14:paraId="05F477E4" w14:textId="77777777" w:rsidR="0025277D" w:rsidRPr="00493F4D" w:rsidRDefault="0025277D" w:rsidP="0025277D">
      <w:pPr>
        <w:spacing w:line="276" w:lineRule="auto"/>
        <w:jc w:val="both"/>
        <w:rPr>
          <w:rFonts w:ascii="Cambria" w:eastAsia="Cambria" w:hAnsi="Cambria" w:cstheme="majorHAnsi"/>
          <w:sz w:val="22"/>
          <w:szCs w:val="22"/>
          <w:lang w:val="sr-Cyrl-RS"/>
        </w:rPr>
      </w:pPr>
    </w:p>
    <w:p w14:paraId="153996B7" w14:textId="254A503B" w:rsidR="00AE0CAE" w:rsidRPr="00493F4D" w:rsidRDefault="00AE0CAE" w:rsidP="00AE0CAE">
      <w:pPr>
        <w:rPr>
          <w:rFonts w:ascii="Cambria" w:eastAsia="Cambria" w:hAnsi="Cambria" w:cstheme="majorHAnsi"/>
          <w:sz w:val="22"/>
          <w:szCs w:val="22"/>
        </w:rPr>
      </w:pPr>
    </w:p>
    <w:p w14:paraId="778C1E07" w14:textId="445F26BB" w:rsidR="00AE0CAE" w:rsidRPr="00493F4D" w:rsidRDefault="006C0CBC" w:rsidP="00AE0CAE">
      <w:pPr>
        <w:rPr>
          <w:rFonts w:ascii="Cambria" w:eastAsia="Cambria" w:hAnsi="Cambria" w:cstheme="majorHAnsi"/>
          <w:b/>
          <w:sz w:val="22"/>
          <w:szCs w:val="22"/>
        </w:rPr>
      </w:pPr>
      <w:r w:rsidRPr="00493F4D">
        <w:rPr>
          <w:rFonts w:ascii="Cambria" w:eastAsia="Cambria" w:hAnsi="Cambria" w:cstheme="majorHAnsi"/>
          <w:b/>
          <w:sz w:val="22"/>
          <w:szCs w:val="22"/>
          <w:lang w:val="sr-Cyrl-RS"/>
        </w:rPr>
        <w:lastRenderedPageBreak/>
        <w:t>2</w:t>
      </w:r>
      <w:r w:rsidR="00AE0CAE" w:rsidRPr="00493F4D">
        <w:rPr>
          <w:rFonts w:ascii="Cambria" w:eastAsia="Cambria" w:hAnsi="Cambria" w:cstheme="majorHAnsi"/>
          <w:b/>
          <w:sz w:val="22"/>
          <w:szCs w:val="22"/>
        </w:rPr>
        <w:t xml:space="preserve">. </w:t>
      </w:r>
      <w:r w:rsidRPr="00493F4D">
        <w:rPr>
          <w:rFonts w:ascii="Cambria" w:eastAsia="Cambria" w:hAnsi="Cambria" w:cstheme="majorHAnsi"/>
          <w:b/>
          <w:sz w:val="22"/>
          <w:szCs w:val="22"/>
          <w:lang w:val="sr-Cyrl-RS"/>
        </w:rPr>
        <w:t>Циљ позива</w:t>
      </w:r>
    </w:p>
    <w:p w14:paraId="5568F9A3" w14:textId="77777777" w:rsidR="00AE0CAE" w:rsidRPr="00493F4D" w:rsidRDefault="00AE0CAE" w:rsidP="00AE0CAE">
      <w:pPr>
        <w:rPr>
          <w:rFonts w:ascii="Cambria" w:eastAsia="Cambria" w:hAnsi="Cambria" w:cstheme="majorHAnsi"/>
          <w:sz w:val="22"/>
          <w:szCs w:val="22"/>
        </w:rPr>
      </w:pPr>
    </w:p>
    <w:p w14:paraId="373DCF3D" w14:textId="561E3700" w:rsidR="00AE0CAE" w:rsidRPr="00493F4D" w:rsidRDefault="00AE0CAE" w:rsidP="006C0CBC">
      <w:pPr>
        <w:jc w:val="both"/>
        <w:rPr>
          <w:rFonts w:ascii="Cambria" w:eastAsia="Cambria" w:hAnsi="Cambria" w:cstheme="majorHAnsi"/>
          <w:sz w:val="22"/>
          <w:szCs w:val="22"/>
        </w:rPr>
      </w:pPr>
      <w:r w:rsidRPr="00493F4D">
        <w:rPr>
          <w:rFonts w:ascii="Cambria" w:eastAsia="Cambria" w:hAnsi="Cambria" w:cstheme="majorHAnsi"/>
          <w:sz w:val="22"/>
          <w:szCs w:val="22"/>
          <w:u w:val="single"/>
        </w:rPr>
        <w:t>Циљ позива је да се изаберу три члана фокус групе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 који ће анализирати модел „Заједничког оквира процјене (</w:t>
      </w:r>
      <w:r w:rsidR="006C0CBC" w:rsidRPr="00493F4D">
        <w:rPr>
          <w:rFonts w:ascii="Cambria" w:eastAsia="Cambria" w:hAnsi="Cambria" w:cstheme="majorHAnsi"/>
          <w:sz w:val="22"/>
          <w:szCs w:val="22"/>
        </w:rPr>
        <w:t>CAF</w:t>
      </w:r>
      <w:r w:rsidRPr="00493F4D">
        <w:rPr>
          <w:rFonts w:ascii="Cambria" w:eastAsia="Cambria" w:hAnsi="Cambria" w:cstheme="majorHAnsi"/>
          <w:sz w:val="22"/>
          <w:szCs w:val="22"/>
        </w:rPr>
        <w:t>) за јединице локалне самоуправе у Би</w:t>
      </w:r>
      <w:r w:rsidR="006C0CBC" w:rsidRPr="00493F4D">
        <w:rPr>
          <w:rFonts w:ascii="Cambria" w:eastAsia="Cambria" w:hAnsi="Cambria" w:cstheme="majorHAnsi"/>
          <w:sz w:val="22"/>
          <w:szCs w:val="22"/>
          <w:lang w:val="sr-Cyrl-RS"/>
        </w:rPr>
        <w:t>Х</w:t>
      </w:r>
      <w:r w:rsidRPr="00493F4D">
        <w:rPr>
          <w:rFonts w:ascii="Cambria" w:eastAsia="Cambria" w:hAnsi="Cambria" w:cstheme="majorHAnsi"/>
          <w:sz w:val="22"/>
          <w:szCs w:val="22"/>
        </w:rPr>
        <w:t>“ и дати своје препоруке.</w:t>
      </w:r>
    </w:p>
    <w:p w14:paraId="594415A6" w14:textId="77777777" w:rsidR="00AE0CAE" w:rsidRPr="00493F4D" w:rsidRDefault="00AE0CAE" w:rsidP="006C0CBC">
      <w:pPr>
        <w:jc w:val="both"/>
        <w:rPr>
          <w:rFonts w:ascii="Cambria" w:eastAsia="Cambria" w:hAnsi="Cambria" w:cstheme="majorHAnsi"/>
          <w:sz w:val="22"/>
          <w:szCs w:val="22"/>
        </w:rPr>
      </w:pPr>
    </w:p>
    <w:p w14:paraId="23FF6DE1" w14:textId="77777777" w:rsidR="00AE0CAE" w:rsidRPr="00493F4D" w:rsidRDefault="00AE0CAE" w:rsidP="00CF7BBE">
      <w:pPr>
        <w:spacing w:line="276" w:lineRule="auto"/>
        <w:jc w:val="both"/>
        <w:rPr>
          <w:rFonts w:ascii="Cambria" w:eastAsia="Cambria" w:hAnsi="Cambria" w:cstheme="majorHAnsi"/>
          <w:sz w:val="22"/>
          <w:szCs w:val="22"/>
        </w:rPr>
      </w:pPr>
      <w:r w:rsidRPr="00493F4D">
        <w:rPr>
          <w:rFonts w:ascii="Cambria" w:eastAsia="Cambria" w:hAnsi="Cambria" w:cstheme="majorHAnsi"/>
          <w:sz w:val="22"/>
          <w:szCs w:val="22"/>
        </w:rPr>
        <w:t>Специфични циљеви задатка су:</w:t>
      </w:r>
    </w:p>
    <w:p w14:paraId="19270BC9" w14:textId="146AD7FF" w:rsidR="00AE0CAE" w:rsidRPr="00493F4D" w:rsidRDefault="00AE0CAE" w:rsidP="007455DA">
      <w:pPr>
        <w:spacing w:line="276" w:lineRule="auto"/>
        <w:ind w:firstLine="720"/>
        <w:jc w:val="both"/>
        <w:rPr>
          <w:rFonts w:ascii="Cambria" w:eastAsia="Cambria" w:hAnsi="Cambria" w:cstheme="majorHAnsi"/>
          <w:sz w:val="22"/>
          <w:szCs w:val="22"/>
        </w:rPr>
      </w:pPr>
      <w:r w:rsidRPr="00493F4D">
        <w:rPr>
          <w:rFonts w:ascii="Cambria" w:eastAsia="Cambria" w:hAnsi="Cambria" w:cstheme="majorHAnsi"/>
          <w:sz w:val="22"/>
          <w:szCs w:val="22"/>
        </w:rPr>
        <w:t xml:space="preserve">- Спровести брзу анкету о задовољству међу пилот општинама/градовима који учествују у </w:t>
      </w:r>
      <w:r w:rsidR="006C0CBC" w:rsidRPr="00493F4D">
        <w:rPr>
          <w:rFonts w:ascii="Cambria" w:eastAsia="Cambria" w:hAnsi="Cambria" w:cstheme="majorHAnsi"/>
          <w:sz w:val="22"/>
          <w:szCs w:val="22"/>
          <w:lang w:val="sr-Cyrl-RS"/>
        </w:rPr>
        <w:t xml:space="preserve">пројекту </w:t>
      </w:r>
      <w:r w:rsidRPr="00493F4D">
        <w:rPr>
          <w:rFonts w:ascii="Cambria" w:eastAsia="Cambria" w:hAnsi="Cambria" w:cstheme="majorHAnsi"/>
          <w:sz w:val="22"/>
          <w:szCs w:val="22"/>
        </w:rPr>
        <w:t>М</w:t>
      </w:r>
      <w:r w:rsidR="004E45C9" w:rsidRPr="00493F4D">
        <w:rPr>
          <w:rFonts w:ascii="Cambria" w:eastAsia="Cambria" w:hAnsi="Cambria" w:cstheme="majorHAnsi"/>
          <w:sz w:val="22"/>
          <w:szCs w:val="22"/>
        </w:rPr>
        <w:t>EG</w:t>
      </w:r>
      <w:r w:rsidRPr="00493F4D">
        <w:rPr>
          <w:rFonts w:ascii="Cambria" w:eastAsia="Cambria" w:hAnsi="Cambria" w:cstheme="majorHAnsi"/>
          <w:sz w:val="22"/>
          <w:szCs w:val="22"/>
        </w:rPr>
        <w:t>, а који примењују нови приступ (до две ЈЛС),</w:t>
      </w:r>
    </w:p>
    <w:p w14:paraId="09FBD698" w14:textId="662499E5" w:rsidR="00AE0CAE" w:rsidRPr="00493F4D" w:rsidRDefault="00AE0CAE" w:rsidP="007455DA">
      <w:pPr>
        <w:spacing w:line="276" w:lineRule="auto"/>
        <w:ind w:firstLine="720"/>
        <w:jc w:val="both"/>
        <w:rPr>
          <w:rFonts w:ascii="Cambria" w:eastAsia="Cambria" w:hAnsi="Cambria" w:cstheme="majorHAnsi"/>
          <w:sz w:val="22"/>
          <w:szCs w:val="22"/>
          <w:lang w:val="sr-Cyrl-RS"/>
        </w:rPr>
      </w:pPr>
      <w:r w:rsidRPr="00493F4D">
        <w:rPr>
          <w:rFonts w:ascii="Cambria" w:eastAsia="Cambria" w:hAnsi="Cambria" w:cstheme="majorHAnsi"/>
          <w:sz w:val="22"/>
          <w:szCs w:val="22"/>
        </w:rPr>
        <w:t>- Заједно са представницима пројекта анализирати нацрт модела „Заједнички оквир за процјену (</w:t>
      </w:r>
      <w:r w:rsidR="006C0CBC" w:rsidRPr="00493F4D">
        <w:rPr>
          <w:rFonts w:ascii="Cambria" w:eastAsia="Cambria" w:hAnsi="Cambria" w:cstheme="majorHAnsi"/>
          <w:sz w:val="22"/>
          <w:szCs w:val="22"/>
        </w:rPr>
        <w:t>CAF</w:t>
      </w:r>
      <w:r w:rsidRPr="00493F4D">
        <w:rPr>
          <w:rFonts w:ascii="Cambria" w:eastAsia="Cambria" w:hAnsi="Cambria" w:cstheme="majorHAnsi"/>
          <w:sz w:val="22"/>
          <w:szCs w:val="22"/>
        </w:rPr>
        <w:t>) за јединице локалне самоуправе у БиХ“</w:t>
      </w:r>
      <w:r w:rsidR="00522321" w:rsidRPr="00493F4D">
        <w:rPr>
          <w:rFonts w:ascii="Cambria" w:eastAsia="Cambria" w:hAnsi="Cambria" w:cstheme="majorHAnsi"/>
          <w:sz w:val="22"/>
          <w:szCs w:val="22"/>
          <w:lang w:val="sr-Cyrl-RS"/>
        </w:rPr>
        <w:t>,</w:t>
      </w:r>
    </w:p>
    <w:p w14:paraId="1D643E04" w14:textId="08E9139B" w:rsidR="00AE0CAE" w:rsidRPr="00493F4D" w:rsidRDefault="00AE0CAE" w:rsidP="007455DA">
      <w:pPr>
        <w:spacing w:line="276" w:lineRule="auto"/>
        <w:ind w:firstLine="720"/>
        <w:jc w:val="both"/>
        <w:rPr>
          <w:rFonts w:ascii="Cambria" w:eastAsia="Cambria" w:hAnsi="Cambria" w:cstheme="majorHAnsi"/>
          <w:sz w:val="22"/>
          <w:szCs w:val="22"/>
          <w:lang w:val="sr-Cyrl-RS"/>
        </w:rPr>
      </w:pPr>
      <w:r w:rsidRPr="00493F4D">
        <w:rPr>
          <w:rFonts w:ascii="Cambria" w:eastAsia="Cambria" w:hAnsi="Cambria" w:cstheme="majorHAnsi"/>
          <w:sz w:val="22"/>
          <w:szCs w:val="22"/>
        </w:rPr>
        <w:t>- Заједно са координатором пројекта, посетит</w:t>
      </w:r>
      <w:r w:rsidR="006C0CBC" w:rsidRPr="00493F4D">
        <w:rPr>
          <w:rFonts w:ascii="Cambria" w:eastAsia="Cambria" w:hAnsi="Cambria" w:cstheme="majorHAnsi"/>
          <w:sz w:val="22"/>
          <w:szCs w:val="22"/>
          <w:lang w:val="sr-Cyrl-RS"/>
        </w:rPr>
        <w:t>и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 2 пилот општине/града </w:t>
      </w:r>
      <w:r w:rsidR="00522321" w:rsidRPr="00493F4D">
        <w:rPr>
          <w:rFonts w:ascii="Cambria" w:eastAsia="Cambria" w:hAnsi="Cambria" w:cstheme="majorHAnsi"/>
          <w:sz w:val="22"/>
          <w:szCs w:val="22"/>
          <w:lang w:val="sr-Cyrl-RS"/>
        </w:rPr>
        <w:t xml:space="preserve">пројекта </w:t>
      </w:r>
      <w:r w:rsidR="00522321" w:rsidRPr="00493F4D">
        <w:rPr>
          <w:rFonts w:ascii="Cambria" w:eastAsia="Cambria" w:hAnsi="Cambria" w:cstheme="majorHAnsi"/>
          <w:sz w:val="22"/>
          <w:szCs w:val="22"/>
        </w:rPr>
        <w:t>МEG</w:t>
      </w:r>
      <w:r w:rsidR="00522321" w:rsidRPr="00493F4D">
        <w:rPr>
          <w:rFonts w:ascii="Cambria" w:eastAsia="Cambria" w:hAnsi="Cambria" w:cstheme="majorHAnsi"/>
          <w:sz w:val="22"/>
          <w:szCs w:val="22"/>
          <w:lang w:val="sr-Cyrl-RS"/>
        </w:rPr>
        <w:t xml:space="preserve"> </w:t>
      </w:r>
      <w:r w:rsidR="006C0CBC" w:rsidRPr="00493F4D">
        <w:rPr>
          <w:rFonts w:ascii="Cambria" w:eastAsia="Cambria" w:hAnsi="Cambria" w:cstheme="majorHAnsi"/>
          <w:sz w:val="22"/>
          <w:szCs w:val="22"/>
          <w:lang w:val="sr-Cyrl-RS"/>
        </w:rPr>
        <w:t xml:space="preserve">како 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би интервјуисали </w:t>
      </w:r>
      <w:r w:rsidR="006C0CBC" w:rsidRPr="00493F4D">
        <w:rPr>
          <w:rFonts w:ascii="Cambria" w:eastAsia="Cambria" w:hAnsi="Cambria" w:cstheme="majorHAnsi"/>
          <w:sz w:val="22"/>
          <w:szCs w:val="22"/>
          <w:lang w:val="sr-Cyrl-RS"/>
        </w:rPr>
        <w:t xml:space="preserve">службенике </w:t>
      </w:r>
      <w:r w:rsidRPr="00493F4D">
        <w:rPr>
          <w:rFonts w:ascii="Cambria" w:eastAsia="Cambria" w:hAnsi="Cambria" w:cstheme="majorHAnsi"/>
          <w:sz w:val="22"/>
          <w:szCs w:val="22"/>
        </w:rPr>
        <w:t>о прим</w:t>
      </w:r>
      <w:r w:rsidR="006C0CBC" w:rsidRPr="00493F4D">
        <w:rPr>
          <w:rFonts w:ascii="Cambria" w:eastAsia="Cambria" w:hAnsi="Cambria" w:cstheme="majorHAnsi"/>
          <w:sz w:val="22"/>
          <w:szCs w:val="22"/>
          <w:lang w:val="sr-Cyrl-RS"/>
        </w:rPr>
        <w:t>ј</w:t>
      </w:r>
      <w:r w:rsidRPr="00493F4D">
        <w:rPr>
          <w:rFonts w:ascii="Cambria" w:eastAsia="Cambria" w:hAnsi="Cambria" w:cstheme="majorHAnsi"/>
          <w:sz w:val="22"/>
          <w:szCs w:val="22"/>
        </w:rPr>
        <w:t>енљивости и употреби модела</w:t>
      </w:r>
      <w:r w:rsidR="00522321" w:rsidRPr="00493F4D">
        <w:rPr>
          <w:rFonts w:ascii="Cambria" w:eastAsia="Cambria" w:hAnsi="Cambria" w:cstheme="majorHAnsi"/>
          <w:sz w:val="22"/>
          <w:szCs w:val="22"/>
          <w:lang w:val="sr-Cyrl-RS"/>
        </w:rPr>
        <w:t>,</w:t>
      </w:r>
    </w:p>
    <w:p w14:paraId="29ABED28" w14:textId="483A5BC3" w:rsidR="00AE0CAE" w:rsidRPr="00493F4D" w:rsidRDefault="00AE0CAE" w:rsidP="007455DA">
      <w:pPr>
        <w:spacing w:line="276" w:lineRule="auto"/>
        <w:ind w:firstLine="720"/>
        <w:jc w:val="both"/>
        <w:rPr>
          <w:rFonts w:ascii="Cambria" w:eastAsia="Cambria" w:hAnsi="Cambria" w:cstheme="majorHAnsi"/>
          <w:sz w:val="22"/>
          <w:szCs w:val="22"/>
          <w:lang w:val="sr-Cyrl-RS"/>
        </w:rPr>
      </w:pPr>
      <w:r w:rsidRPr="00493F4D">
        <w:rPr>
          <w:rFonts w:ascii="Cambria" w:eastAsia="Cambria" w:hAnsi="Cambria" w:cstheme="majorHAnsi"/>
          <w:sz w:val="22"/>
          <w:szCs w:val="22"/>
        </w:rPr>
        <w:t>- Припреми</w:t>
      </w:r>
      <w:r w:rsidR="00522321" w:rsidRPr="00493F4D">
        <w:rPr>
          <w:rFonts w:ascii="Cambria" w:eastAsia="Cambria" w:hAnsi="Cambria" w:cstheme="majorHAnsi"/>
          <w:sz w:val="22"/>
          <w:szCs w:val="22"/>
          <w:lang w:val="sr-Cyrl-RS"/>
        </w:rPr>
        <w:t>ти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 извештај на основу радионице, пос</w:t>
      </w:r>
      <w:r w:rsidR="006C0CBC" w:rsidRPr="00493F4D">
        <w:rPr>
          <w:rFonts w:ascii="Cambria" w:eastAsia="Cambria" w:hAnsi="Cambria" w:cstheme="majorHAnsi"/>
          <w:sz w:val="22"/>
          <w:szCs w:val="22"/>
          <w:lang w:val="sr-Cyrl-RS"/>
        </w:rPr>
        <w:t>ј</w:t>
      </w:r>
      <w:r w:rsidRPr="00493F4D">
        <w:rPr>
          <w:rFonts w:ascii="Cambria" w:eastAsia="Cambria" w:hAnsi="Cambria" w:cstheme="majorHAnsi"/>
          <w:sz w:val="22"/>
          <w:szCs w:val="22"/>
        </w:rPr>
        <w:t>ете, евалуације и коментара</w:t>
      </w:r>
      <w:r w:rsidR="00522321" w:rsidRPr="00493F4D">
        <w:rPr>
          <w:rFonts w:ascii="Cambria" w:eastAsia="Cambria" w:hAnsi="Cambria" w:cstheme="majorHAnsi"/>
          <w:sz w:val="22"/>
          <w:szCs w:val="22"/>
          <w:lang w:val="sr-Cyrl-RS"/>
        </w:rPr>
        <w:t>,</w:t>
      </w:r>
    </w:p>
    <w:p w14:paraId="43B5D8DE" w14:textId="3DAF0551" w:rsidR="00AE0CAE" w:rsidRPr="00493F4D" w:rsidRDefault="00AE0CAE" w:rsidP="007455DA">
      <w:pPr>
        <w:spacing w:line="276" w:lineRule="auto"/>
        <w:ind w:firstLine="720"/>
        <w:jc w:val="both"/>
        <w:rPr>
          <w:rFonts w:ascii="Cambria" w:eastAsia="Cambria" w:hAnsi="Cambria" w:cstheme="majorHAnsi"/>
          <w:sz w:val="22"/>
          <w:szCs w:val="22"/>
          <w:lang w:val="sr-Cyrl-RS"/>
        </w:rPr>
      </w:pPr>
      <w:r w:rsidRPr="00493F4D">
        <w:rPr>
          <w:rFonts w:ascii="Cambria" w:eastAsia="Cambria" w:hAnsi="Cambria" w:cstheme="majorHAnsi"/>
          <w:sz w:val="22"/>
          <w:szCs w:val="22"/>
        </w:rPr>
        <w:t>- Помо</w:t>
      </w:r>
      <w:r w:rsidR="006C0CBC" w:rsidRPr="00493F4D">
        <w:rPr>
          <w:rFonts w:ascii="Cambria" w:eastAsia="Cambria" w:hAnsi="Cambria" w:cstheme="majorHAnsi"/>
          <w:sz w:val="22"/>
          <w:szCs w:val="22"/>
          <w:lang w:val="sr-Cyrl-RS"/>
        </w:rPr>
        <w:t>ћи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 пројекту у имплементацији новог модела у 2 пилот ЈЛС</w:t>
      </w:r>
      <w:r w:rsidR="00522321" w:rsidRPr="00493F4D">
        <w:rPr>
          <w:rFonts w:ascii="Cambria" w:eastAsia="Cambria" w:hAnsi="Cambria" w:cstheme="majorHAnsi"/>
          <w:sz w:val="22"/>
          <w:szCs w:val="22"/>
          <w:lang w:val="sr-Cyrl-RS"/>
        </w:rPr>
        <w:t>,</w:t>
      </w:r>
    </w:p>
    <w:p w14:paraId="324DA579" w14:textId="63D82DB3" w:rsidR="00AE0CAE" w:rsidRPr="00493F4D" w:rsidRDefault="00AE0CAE" w:rsidP="007455DA">
      <w:pPr>
        <w:spacing w:line="276" w:lineRule="auto"/>
        <w:ind w:firstLine="720"/>
        <w:jc w:val="both"/>
        <w:rPr>
          <w:rFonts w:ascii="Cambria" w:eastAsia="Cambria" w:hAnsi="Cambria" w:cstheme="majorHAnsi"/>
          <w:sz w:val="22"/>
          <w:szCs w:val="22"/>
          <w:lang w:val="sr-Latn-RS"/>
        </w:rPr>
      </w:pPr>
      <w:r w:rsidRPr="00493F4D">
        <w:rPr>
          <w:rFonts w:ascii="Cambria" w:eastAsia="Cambria" w:hAnsi="Cambria" w:cstheme="majorHAnsi"/>
          <w:sz w:val="22"/>
          <w:szCs w:val="22"/>
        </w:rPr>
        <w:t xml:space="preserve">- Одржати пет консултативних састанака са различитим заинтересованим странама (представници </w:t>
      </w:r>
      <w:r w:rsidR="006C0CBC" w:rsidRPr="00493F4D">
        <w:rPr>
          <w:rFonts w:ascii="Cambria" w:eastAsia="Cambria" w:hAnsi="Cambria" w:cstheme="majorHAnsi"/>
          <w:sz w:val="22"/>
          <w:szCs w:val="22"/>
          <w:lang w:val="sr-Cyrl-RS"/>
        </w:rPr>
        <w:t>ЈЛС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, </w:t>
      </w:r>
      <w:r w:rsidR="006C0CBC" w:rsidRPr="00493F4D">
        <w:rPr>
          <w:rFonts w:ascii="Cambria" w:eastAsia="Cambria" w:hAnsi="Cambria" w:cstheme="majorHAnsi"/>
          <w:sz w:val="22"/>
          <w:szCs w:val="22"/>
          <w:lang w:val="sr-Cyrl-RS"/>
        </w:rPr>
        <w:t>Одбор Савеза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 и М</w:t>
      </w:r>
      <w:r w:rsidR="004E45C9" w:rsidRPr="00493F4D">
        <w:rPr>
          <w:rFonts w:ascii="Cambria" w:eastAsia="Cambria" w:hAnsi="Cambria" w:cstheme="majorHAnsi"/>
          <w:sz w:val="22"/>
          <w:szCs w:val="22"/>
        </w:rPr>
        <w:t>EG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 стручњаци)</w:t>
      </w:r>
      <w:r w:rsidR="004E45C9" w:rsidRPr="00493F4D">
        <w:rPr>
          <w:rFonts w:ascii="Cambria" w:eastAsia="Cambria" w:hAnsi="Cambria" w:cstheme="majorHAnsi"/>
          <w:sz w:val="22"/>
          <w:szCs w:val="22"/>
          <w:lang w:val="sr-Cyrl-RS"/>
        </w:rPr>
        <w:t>.</w:t>
      </w:r>
    </w:p>
    <w:p w14:paraId="67D1F137" w14:textId="77777777" w:rsidR="00AE0CAE" w:rsidRPr="00493F4D" w:rsidRDefault="00AE0CAE" w:rsidP="006C0CBC">
      <w:pPr>
        <w:jc w:val="both"/>
        <w:rPr>
          <w:rFonts w:ascii="Cambria" w:eastAsia="Cambria" w:hAnsi="Cambria" w:cstheme="majorHAnsi"/>
          <w:sz w:val="22"/>
          <w:szCs w:val="22"/>
          <w:lang w:val="sr-Latn-RS"/>
        </w:rPr>
      </w:pPr>
    </w:p>
    <w:p w14:paraId="7C1FB826" w14:textId="6D353C1D" w:rsidR="00AE0CAE" w:rsidRPr="00493F4D" w:rsidRDefault="00AE0CAE" w:rsidP="00BD2824">
      <w:pPr>
        <w:pStyle w:val="ListParagraph"/>
        <w:numPr>
          <w:ilvl w:val="0"/>
          <w:numId w:val="24"/>
        </w:numPr>
        <w:jc w:val="both"/>
        <w:rPr>
          <w:rFonts w:ascii="Cambria" w:eastAsia="Cambria" w:hAnsi="Cambria" w:cstheme="majorHAnsi"/>
          <w:b/>
          <w:sz w:val="22"/>
          <w:szCs w:val="22"/>
        </w:rPr>
      </w:pPr>
      <w:r w:rsidRPr="00493F4D">
        <w:rPr>
          <w:rFonts w:ascii="Cambria" w:eastAsia="Cambria" w:hAnsi="Cambria" w:cstheme="majorHAnsi"/>
          <w:b/>
          <w:sz w:val="22"/>
          <w:szCs w:val="22"/>
        </w:rPr>
        <w:t>Одговорности и задаци чланова фокус групе</w:t>
      </w:r>
    </w:p>
    <w:p w14:paraId="32C19FC7" w14:textId="77777777" w:rsidR="006C0CBC" w:rsidRPr="00493F4D" w:rsidRDefault="006C0CBC" w:rsidP="006C0CBC">
      <w:pPr>
        <w:pStyle w:val="ListParagraph"/>
        <w:jc w:val="both"/>
        <w:rPr>
          <w:rFonts w:ascii="Cambria" w:eastAsia="Cambria" w:hAnsi="Cambria" w:cstheme="majorHAnsi"/>
          <w:sz w:val="22"/>
          <w:szCs w:val="22"/>
        </w:rPr>
      </w:pPr>
    </w:p>
    <w:p w14:paraId="67E87C98" w14:textId="77777777" w:rsidR="00AE0CAE" w:rsidRPr="00493F4D" w:rsidRDefault="00AE0CAE" w:rsidP="006C0CBC">
      <w:pPr>
        <w:jc w:val="both"/>
        <w:rPr>
          <w:rFonts w:ascii="Cambria" w:eastAsia="Cambria" w:hAnsi="Cambria" w:cstheme="majorHAnsi"/>
          <w:sz w:val="22"/>
          <w:szCs w:val="22"/>
        </w:rPr>
      </w:pPr>
      <w:r w:rsidRPr="00493F4D">
        <w:rPr>
          <w:rFonts w:ascii="Cambria" w:eastAsia="Cambria" w:hAnsi="Cambria" w:cstheme="majorHAnsi"/>
          <w:sz w:val="22"/>
          <w:szCs w:val="22"/>
        </w:rPr>
        <w:t>Према свом специфичном циљу, задатак чланова фокус групе састоји се од следећих активности:</w:t>
      </w:r>
    </w:p>
    <w:p w14:paraId="5D00B78C" w14:textId="50DBAED7" w:rsidR="00AE0CAE" w:rsidRPr="00493F4D" w:rsidRDefault="00AE0CAE" w:rsidP="007455DA">
      <w:pPr>
        <w:ind w:firstLine="720"/>
        <w:jc w:val="both"/>
        <w:rPr>
          <w:rFonts w:ascii="Cambria" w:eastAsia="Cambria" w:hAnsi="Cambria" w:cstheme="majorHAnsi"/>
          <w:sz w:val="22"/>
          <w:szCs w:val="22"/>
          <w:lang w:val="sr-Cyrl-RS"/>
        </w:rPr>
      </w:pPr>
      <w:r w:rsidRPr="00493F4D">
        <w:rPr>
          <w:rFonts w:ascii="Cambria" w:eastAsia="Cambria" w:hAnsi="Cambria" w:cstheme="majorHAnsi"/>
          <w:sz w:val="22"/>
          <w:szCs w:val="22"/>
        </w:rPr>
        <w:t>1) Израда анкетног упитника, слање анкетног упитника одабраним општинама и градовима и прикупљање резултата</w:t>
      </w:r>
      <w:r w:rsidR="00522321" w:rsidRPr="00493F4D">
        <w:rPr>
          <w:rFonts w:ascii="Cambria" w:eastAsia="Cambria" w:hAnsi="Cambria" w:cstheme="majorHAnsi"/>
          <w:sz w:val="22"/>
          <w:szCs w:val="22"/>
          <w:lang w:val="sr-Cyrl-RS"/>
        </w:rPr>
        <w:t>,</w:t>
      </w:r>
    </w:p>
    <w:p w14:paraId="7F8E5803" w14:textId="1E3615BB" w:rsidR="00AE0CAE" w:rsidRPr="00493F4D" w:rsidRDefault="00AE0CAE" w:rsidP="007455DA">
      <w:pPr>
        <w:ind w:firstLine="720"/>
        <w:jc w:val="both"/>
        <w:rPr>
          <w:rFonts w:ascii="Cambria" w:eastAsia="Cambria" w:hAnsi="Cambria" w:cstheme="majorHAnsi"/>
          <w:sz w:val="22"/>
          <w:szCs w:val="22"/>
          <w:lang w:val="sr-Cyrl-RS"/>
        </w:rPr>
      </w:pPr>
      <w:r w:rsidRPr="00493F4D">
        <w:rPr>
          <w:rFonts w:ascii="Cambria" w:eastAsia="Cambria" w:hAnsi="Cambria" w:cstheme="majorHAnsi"/>
          <w:sz w:val="22"/>
          <w:szCs w:val="22"/>
        </w:rPr>
        <w:t>2) Анализа добијених резултата</w:t>
      </w:r>
      <w:r w:rsidR="00522321" w:rsidRPr="00493F4D">
        <w:rPr>
          <w:rFonts w:ascii="Cambria" w:eastAsia="Cambria" w:hAnsi="Cambria" w:cstheme="majorHAnsi"/>
          <w:sz w:val="22"/>
          <w:szCs w:val="22"/>
          <w:lang w:val="sr-Cyrl-RS"/>
        </w:rPr>
        <w:t>,</w:t>
      </w:r>
    </w:p>
    <w:p w14:paraId="12D36959" w14:textId="46C49C3A" w:rsidR="00AE0CAE" w:rsidRPr="00493F4D" w:rsidRDefault="00AE0CAE" w:rsidP="007455DA">
      <w:pPr>
        <w:ind w:firstLine="720"/>
        <w:jc w:val="both"/>
        <w:rPr>
          <w:rFonts w:ascii="Cambria" w:eastAsia="Cambria" w:hAnsi="Cambria" w:cstheme="majorHAnsi"/>
          <w:sz w:val="22"/>
          <w:szCs w:val="22"/>
          <w:lang w:val="sr-Cyrl-RS"/>
        </w:rPr>
      </w:pPr>
      <w:r w:rsidRPr="00493F4D">
        <w:rPr>
          <w:rFonts w:ascii="Cambria" w:eastAsia="Cambria" w:hAnsi="Cambria" w:cstheme="majorHAnsi"/>
          <w:sz w:val="22"/>
          <w:szCs w:val="22"/>
        </w:rPr>
        <w:t>3) Анализа нацрта модела „Заједнички оквир за оцјењивање (</w:t>
      </w:r>
      <w:r w:rsidR="00BD2824" w:rsidRPr="00493F4D">
        <w:rPr>
          <w:rFonts w:ascii="Cambria" w:eastAsia="Cambria" w:hAnsi="Cambria" w:cstheme="majorHAnsi"/>
          <w:sz w:val="22"/>
          <w:szCs w:val="22"/>
        </w:rPr>
        <w:t>CAF</w:t>
      </w:r>
      <w:r w:rsidRPr="00493F4D">
        <w:rPr>
          <w:rFonts w:ascii="Cambria" w:eastAsia="Cambria" w:hAnsi="Cambria" w:cstheme="majorHAnsi"/>
          <w:sz w:val="22"/>
          <w:szCs w:val="22"/>
        </w:rPr>
        <w:t>) за јединице локалне самоуправе у БиХ“ на дводневној радионици и анкета ЈЛС у којој ће се ови модели пилотирати</w:t>
      </w:r>
      <w:r w:rsidR="00522321" w:rsidRPr="00493F4D">
        <w:rPr>
          <w:rFonts w:ascii="Cambria" w:eastAsia="Cambria" w:hAnsi="Cambria" w:cstheme="majorHAnsi"/>
          <w:sz w:val="22"/>
          <w:szCs w:val="22"/>
          <w:lang w:val="sr-Cyrl-RS"/>
        </w:rPr>
        <w:t>,</w:t>
      </w:r>
    </w:p>
    <w:p w14:paraId="537D315B" w14:textId="665E3D78" w:rsidR="00AE0CAE" w:rsidRPr="00493F4D" w:rsidRDefault="00AE0CAE" w:rsidP="007455DA">
      <w:pPr>
        <w:ind w:firstLine="720"/>
        <w:jc w:val="both"/>
        <w:rPr>
          <w:rFonts w:ascii="Cambria" w:eastAsia="Cambria" w:hAnsi="Cambria" w:cstheme="majorHAnsi"/>
          <w:sz w:val="22"/>
          <w:szCs w:val="22"/>
          <w:lang w:val="sr-Cyrl-RS"/>
        </w:rPr>
      </w:pPr>
      <w:r w:rsidRPr="00493F4D">
        <w:rPr>
          <w:rFonts w:ascii="Cambria" w:eastAsia="Cambria" w:hAnsi="Cambria" w:cstheme="majorHAnsi"/>
          <w:sz w:val="22"/>
          <w:szCs w:val="22"/>
        </w:rPr>
        <w:t>4) Пет консултативних састанака са различитим заинтересованим странама</w:t>
      </w:r>
      <w:r w:rsidR="00522321" w:rsidRPr="00493F4D">
        <w:rPr>
          <w:rFonts w:ascii="Cambria" w:eastAsia="Cambria" w:hAnsi="Cambria" w:cstheme="majorHAnsi"/>
          <w:sz w:val="22"/>
          <w:szCs w:val="22"/>
          <w:lang w:val="sr-Cyrl-RS"/>
        </w:rPr>
        <w:t>,</w:t>
      </w:r>
    </w:p>
    <w:p w14:paraId="04DB487A" w14:textId="77777777" w:rsidR="00AE0CAE" w:rsidRPr="00493F4D" w:rsidRDefault="00AE0CAE" w:rsidP="007455DA">
      <w:pPr>
        <w:ind w:firstLine="720"/>
        <w:jc w:val="both"/>
        <w:rPr>
          <w:rFonts w:ascii="Cambria" w:eastAsia="Cambria" w:hAnsi="Cambria" w:cstheme="majorHAnsi"/>
          <w:sz w:val="22"/>
          <w:szCs w:val="22"/>
        </w:rPr>
      </w:pPr>
      <w:r w:rsidRPr="00493F4D">
        <w:rPr>
          <w:rFonts w:ascii="Cambria" w:eastAsia="Cambria" w:hAnsi="Cambria" w:cstheme="majorHAnsi"/>
          <w:sz w:val="22"/>
          <w:szCs w:val="22"/>
        </w:rPr>
        <w:t>5) Извјештавање о процесу.</w:t>
      </w:r>
    </w:p>
    <w:p w14:paraId="6B7830AE" w14:textId="77777777" w:rsidR="00AE0CAE" w:rsidRPr="00493F4D" w:rsidRDefault="00AE0CAE" w:rsidP="006C0CBC">
      <w:pPr>
        <w:jc w:val="both"/>
        <w:rPr>
          <w:rFonts w:ascii="Cambria" w:eastAsia="Cambria" w:hAnsi="Cambria" w:cstheme="majorHAnsi"/>
          <w:sz w:val="22"/>
          <w:szCs w:val="22"/>
        </w:rPr>
      </w:pPr>
    </w:p>
    <w:p w14:paraId="0C4C89B1" w14:textId="49D8204C" w:rsidR="00AE0CAE" w:rsidRPr="00493F4D" w:rsidRDefault="00AE0CAE" w:rsidP="006C0CBC">
      <w:pPr>
        <w:jc w:val="both"/>
        <w:rPr>
          <w:rFonts w:ascii="Cambria" w:eastAsia="Cambria" w:hAnsi="Cambria" w:cstheme="majorHAnsi"/>
          <w:sz w:val="22"/>
          <w:szCs w:val="22"/>
        </w:rPr>
      </w:pPr>
      <w:r w:rsidRPr="00493F4D">
        <w:rPr>
          <w:rFonts w:ascii="Cambria" w:eastAsia="Cambria" w:hAnsi="Cambria" w:cstheme="majorHAnsi"/>
          <w:sz w:val="22"/>
          <w:szCs w:val="22"/>
        </w:rPr>
        <w:t xml:space="preserve">Напомињемо да ће све логистичке послове организовати </w:t>
      </w:r>
      <w:r w:rsidR="00CF7BBE" w:rsidRPr="00493F4D">
        <w:rPr>
          <w:rFonts w:ascii="Cambria" w:eastAsia="Cambria" w:hAnsi="Cambria" w:cstheme="majorHAnsi"/>
          <w:sz w:val="22"/>
          <w:szCs w:val="22"/>
          <w:lang w:val="sr-Cyrl-RS"/>
        </w:rPr>
        <w:t xml:space="preserve">Савез </w:t>
      </w:r>
      <w:r w:rsidRPr="00493F4D">
        <w:rPr>
          <w:rFonts w:ascii="Cambria" w:eastAsia="Cambria" w:hAnsi="Cambria" w:cstheme="majorHAnsi"/>
          <w:sz w:val="22"/>
          <w:szCs w:val="22"/>
        </w:rPr>
        <w:t>општина и градова Републике Српске</w:t>
      </w:r>
      <w:r w:rsidR="007455DA" w:rsidRPr="00493F4D">
        <w:rPr>
          <w:rFonts w:ascii="Cambria" w:eastAsia="Cambria" w:hAnsi="Cambria" w:cstheme="majorHAnsi"/>
          <w:sz w:val="22"/>
          <w:szCs w:val="22"/>
          <w:lang w:val="sr-Cyrl-RS"/>
        </w:rPr>
        <w:t xml:space="preserve"> (СОГРС)</w:t>
      </w:r>
      <w:r w:rsidRPr="00493F4D">
        <w:rPr>
          <w:rFonts w:ascii="Cambria" w:eastAsia="Cambria" w:hAnsi="Cambria" w:cstheme="majorHAnsi"/>
          <w:sz w:val="22"/>
          <w:szCs w:val="22"/>
        </w:rPr>
        <w:t>.</w:t>
      </w:r>
    </w:p>
    <w:p w14:paraId="70A4F609" w14:textId="30398C4A" w:rsidR="003D3D0B" w:rsidRPr="00493F4D" w:rsidRDefault="009F1C9E" w:rsidP="00BD2824">
      <w:pPr>
        <w:pStyle w:val="ListParagraph"/>
        <w:numPr>
          <w:ilvl w:val="0"/>
          <w:numId w:val="24"/>
        </w:numPr>
        <w:pBdr>
          <w:left w:val="nil"/>
        </w:pBdr>
        <w:spacing w:before="240" w:after="120" w:line="288" w:lineRule="auto"/>
        <w:jc w:val="both"/>
        <w:rPr>
          <w:rFonts w:ascii="Cambria" w:hAnsi="Cambria" w:cstheme="majorHAnsi"/>
          <w:sz w:val="22"/>
          <w:szCs w:val="22"/>
        </w:rPr>
      </w:pPr>
      <w:bookmarkStart w:id="0" w:name="_30j0zll" w:colFirst="0" w:colLast="0"/>
      <w:bookmarkEnd w:id="0"/>
      <w:r w:rsidRPr="00493F4D">
        <w:rPr>
          <w:rFonts w:ascii="Cambria" w:eastAsia="Calibri" w:hAnsi="Cambria" w:cstheme="majorHAnsi"/>
          <w:b/>
          <w:sz w:val="22"/>
          <w:szCs w:val="22"/>
          <w:lang w:val="sr-Cyrl-RS"/>
        </w:rPr>
        <w:t>Резултати и временски оквир</w:t>
      </w:r>
    </w:p>
    <w:tbl>
      <w:tblPr>
        <w:tblStyle w:val="a"/>
        <w:tblW w:w="964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71"/>
        <w:gridCol w:w="4394"/>
        <w:gridCol w:w="2678"/>
      </w:tblGrid>
      <w:tr w:rsidR="003D3D0B" w:rsidRPr="00493F4D" w14:paraId="29855BD0" w14:textId="77777777">
        <w:trPr>
          <w:jc w:val="center"/>
        </w:trPr>
        <w:tc>
          <w:tcPr>
            <w:tcW w:w="2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FA233" w14:textId="2E731A15" w:rsidR="003D3D0B" w:rsidRPr="00493F4D" w:rsidRDefault="009F1C9E" w:rsidP="009F1C9E">
            <w:pPr>
              <w:shd w:val="clear" w:color="auto" w:fill="F2F2F2"/>
              <w:spacing w:before="40" w:after="40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b/>
                <w:sz w:val="22"/>
                <w:szCs w:val="22"/>
                <w:lang w:val="sr-Cyrl-RS"/>
              </w:rPr>
              <w:t>Када</w:t>
            </w:r>
            <w:r w:rsidR="00A75586" w:rsidRPr="00493F4D">
              <w:rPr>
                <w:rFonts w:ascii="Cambria" w:eastAsia="Calibri" w:hAnsi="Cambria" w:cstheme="majorHAnsi"/>
                <w:b/>
                <w:sz w:val="22"/>
                <w:szCs w:val="22"/>
              </w:rPr>
              <w:t>?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2A5C" w14:textId="39D8B517" w:rsidR="003D3D0B" w:rsidRPr="00493F4D" w:rsidRDefault="009F1C9E" w:rsidP="009F1C9E">
            <w:pPr>
              <w:shd w:val="clear" w:color="auto" w:fill="F2F2F2"/>
              <w:spacing w:before="40" w:after="40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b/>
                <w:sz w:val="22"/>
                <w:szCs w:val="22"/>
                <w:lang w:val="sr-Cyrl-RS"/>
              </w:rPr>
              <w:t>Шта</w:t>
            </w:r>
            <w:r w:rsidR="00A75586" w:rsidRPr="00493F4D">
              <w:rPr>
                <w:rFonts w:ascii="Cambria" w:eastAsia="Calibri" w:hAnsi="Cambria" w:cstheme="majorHAnsi"/>
                <w:b/>
                <w:sz w:val="22"/>
                <w:szCs w:val="22"/>
              </w:rPr>
              <w:t>?</w:t>
            </w:r>
          </w:p>
        </w:tc>
        <w:tc>
          <w:tcPr>
            <w:tcW w:w="26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EF3A" w14:textId="00377969" w:rsidR="003D3D0B" w:rsidRPr="00493F4D" w:rsidRDefault="009F1C9E">
            <w:pPr>
              <w:shd w:val="clear" w:color="auto" w:fill="F2F2F2"/>
              <w:spacing w:before="40" w:after="40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b/>
                <w:sz w:val="22"/>
                <w:szCs w:val="22"/>
                <w:lang w:val="sr-Cyrl-RS"/>
              </w:rPr>
              <w:t>Ко</w:t>
            </w:r>
            <w:r w:rsidR="00A75586" w:rsidRPr="00493F4D">
              <w:rPr>
                <w:rFonts w:ascii="Cambria" w:eastAsia="Calibri" w:hAnsi="Cambria" w:cstheme="majorHAnsi"/>
                <w:b/>
                <w:sz w:val="22"/>
                <w:szCs w:val="22"/>
              </w:rPr>
              <w:t>?</w:t>
            </w:r>
          </w:p>
        </w:tc>
      </w:tr>
      <w:tr w:rsidR="003D3D0B" w:rsidRPr="00493F4D" w14:paraId="7F0A0A88" w14:textId="77777777">
        <w:trPr>
          <w:trHeight w:val="568"/>
          <w:jc w:val="center"/>
        </w:trPr>
        <w:tc>
          <w:tcPr>
            <w:tcW w:w="2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008EF" w14:textId="4457BD29" w:rsidR="003D3D0B" w:rsidRPr="00493F4D" w:rsidRDefault="009F1C9E" w:rsidP="009F1C9E">
            <w:pPr>
              <w:spacing w:before="60" w:after="60" w:line="288" w:lineRule="auto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Март</w:t>
            </w:r>
            <w:r w:rsidR="006E0A8B" w:rsidRPr="00493F4D">
              <w:rPr>
                <w:rFonts w:ascii="Cambria" w:eastAsia="Calibri" w:hAnsi="Cambria" w:cstheme="majorHAnsi"/>
                <w:sz w:val="22"/>
                <w:szCs w:val="22"/>
              </w:rPr>
              <w:t xml:space="preserve"> 2023</w:t>
            </w:r>
            <w:r w:rsidR="004015D8" w:rsidRPr="00493F4D">
              <w:rPr>
                <w:rFonts w:ascii="Cambria" w:eastAsia="Calibri" w:hAnsi="Cambria" w:cstheme="majorHAnsi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3B8E0" w14:textId="50B524D2" w:rsidR="003D3D0B" w:rsidRPr="00493F4D" w:rsidRDefault="009F1C9E" w:rsidP="007455DA">
            <w:pPr>
              <w:spacing w:before="60" w:after="60" w:line="288" w:lineRule="auto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Потписивање уговора са С</w:t>
            </w:r>
            <w:r w:rsidR="007455DA"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ОГРС</w:t>
            </w: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/иницијални састанак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538C" w14:textId="79303B18" w:rsidR="003D3D0B" w:rsidRPr="00493F4D" w:rsidRDefault="009F1C9E" w:rsidP="007455DA">
            <w:pPr>
              <w:spacing w:before="60" w:after="60" w:line="288" w:lineRule="auto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С</w:t>
            </w:r>
            <w:r w:rsidR="007455DA"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ОГРС</w:t>
            </w: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, чланови фокус групе</w:t>
            </w:r>
          </w:p>
        </w:tc>
      </w:tr>
      <w:tr w:rsidR="002A013E" w:rsidRPr="00493F4D" w14:paraId="140663E6" w14:textId="77777777">
        <w:trPr>
          <w:trHeight w:val="568"/>
          <w:jc w:val="center"/>
        </w:trPr>
        <w:tc>
          <w:tcPr>
            <w:tcW w:w="2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FA18" w14:textId="21727FED" w:rsidR="002A013E" w:rsidRPr="00493F4D" w:rsidRDefault="009F1C9E" w:rsidP="009F1C9E">
            <w:pPr>
              <w:spacing w:before="60" w:after="60" w:line="288" w:lineRule="auto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Мај</w:t>
            </w:r>
            <w:r w:rsidR="00B849CF" w:rsidRPr="00493F4D">
              <w:rPr>
                <w:rFonts w:ascii="Cambria" w:eastAsia="Calibri" w:hAnsi="Cambria" w:cstheme="majorHAnsi"/>
                <w:sz w:val="22"/>
                <w:szCs w:val="22"/>
              </w:rPr>
              <w:t>-j</w:t>
            </w: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уни</w:t>
            </w:r>
            <w:r w:rsidR="00B849CF" w:rsidRPr="00493F4D">
              <w:rPr>
                <w:rFonts w:ascii="Cambria" w:eastAsia="Calibri" w:hAnsi="Cambria" w:cstheme="majorHAnsi"/>
                <w:sz w:val="22"/>
                <w:szCs w:val="22"/>
              </w:rPr>
              <w:t xml:space="preserve"> </w:t>
            </w:r>
            <w:r w:rsidR="006E0A8B" w:rsidRPr="00493F4D">
              <w:rPr>
                <w:rFonts w:ascii="Cambria" w:eastAsia="Calibri" w:hAnsi="Cambria" w:cstheme="majorHAnsi"/>
                <w:sz w:val="22"/>
                <w:szCs w:val="22"/>
              </w:rPr>
              <w:t xml:space="preserve"> 2023</w:t>
            </w:r>
            <w:r w:rsidR="004015D8" w:rsidRPr="00493F4D">
              <w:rPr>
                <w:rFonts w:ascii="Cambria" w:eastAsia="Calibri" w:hAnsi="Cambria" w:cstheme="majorHAnsi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4299" w14:textId="77777777" w:rsidR="00522321" w:rsidRPr="00493F4D" w:rsidRDefault="009F1C9E" w:rsidP="009F1C9E">
            <w:pPr>
              <w:spacing w:before="60" w:after="60" w:line="288" w:lineRule="auto"/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Израда брзе анкете о задовољству међу пилот општинама/градовима</w:t>
            </w:r>
          </w:p>
          <w:p w14:paraId="078139C6" w14:textId="6C1179EC" w:rsidR="002A013E" w:rsidRPr="00493F4D" w:rsidRDefault="009F1C9E" w:rsidP="009F1C9E">
            <w:pPr>
              <w:spacing w:before="60" w:after="60" w:line="288" w:lineRule="auto"/>
              <w:rPr>
                <w:rFonts w:ascii="Cambria" w:eastAsia="Calibri" w:hAnsi="Cambria" w:cstheme="majorHAnsi"/>
                <w:b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 xml:space="preserve">које учествују у пројекту </w:t>
            </w:r>
            <w:r w:rsidR="002A013E" w:rsidRPr="00493F4D">
              <w:rPr>
                <w:rFonts w:ascii="Cambria" w:hAnsi="Cambria" w:cstheme="majorHAnsi"/>
                <w:sz w:val="22"/>
                <w:szCs w:val="22"/>
              </w:rPr>
              <w:t>MEG</w:t>
            </w:r>
            <w:r w:rsidR="002A013E" w:rsidRPr="00493F4D">
              <w:rPr>
                <w:rFonts w:ascii="Cambria" w:eastAsia="Calibri" w:hAnsi="Cambria" w:cstheme="majorHAns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2063F" w14:textId="611DC085" w:rsidR="002A013E" w:rsidRPr="00493F4D" w:rsidRDefault="009F1C9E" w:rsidP="009F1C9E">
            <w:pPr>
              <w:spacing w:before="60" w:after="60" w:line="288" w:lineRule="auto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Чланови фокус групе</w:t>
            </w:r>
          </w:p>
        </w:tc>
      </w:tr>
      <w:tr w:rsidR="00546D19" w:rsidRPr="00493F4D" w14:paraId="45C5D3F8" w14:textId="77777777">
        <w:trPr>
          <w:trHeight w:val="568"/>
          <w:jc w:val="center"/>
        </w:trPr>
        <w:tc>
          <w:tcPr>
            <w:tcW w:w="2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2D32" w14:textId="472A9156" w:rsidR="00546D19" w:rsidRPr="00493F4D" w:rsidRDefault="009F1C9E" w:rsidP="009F1C9E">
            <w:pPr>
              <w:spacing w:before="60" w:after="60" w:line="288" w:lineRule="auto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Април</w:t>
            </w:r>
            <w:r w:rsidR="004015D8" w:rsidRPr="00493F4D">
              <w:rPr>
                <w:rFonts w:ascii="Cambria" w:eastAsia="Calibri" w:hAnsi="Cambria" w:cstheme="majorHAnsi"/>
                <w:sz w:val="22"/>
                <w:szCs w:val="22"/>
              </w:rPr>
              <w:t>-</w:t>
            </w: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Мај</w:t>
            </w:r>
            <w:r w:rsidR="006E0A8B" w:rsidRPr="00493F4D">
              <w:rPr>
                <w:rFonts w:ascii="Cambria" w:eastAsia="Calibri" w:hAnsi="Cambria" w:cstheme="majorHAnsi"/>
                <w:sz w:val="22"/>
                <w:szCs w:val="22"/>
              </w:rPr>
              <w:t xml:space="preserve"> 2023</w:t>
            </w:r>
            <w:r w:rsidR="004015D8" w:rsidRPr="00493F4D">
              <w:rPr>
                <w:rFonts w:ascii="Cambria" w:eastAsia="Calibri" w:hAnsi="Cambria" w:cstheme="majorHAnsi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9AB4F" w14:textId="4A9BC086" w:rsidR="00546D19" w:rsidRPr="00493F4D" w:rsidRDefault="009F1C9E" w:rsidP="009F1C9E">
            <w:pPr>
              <w:spacing w:before="60" w:after="60" w:line="288" w:lineRule="auto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 xml:space="preserve">Посјета двјема </w:t>
            </w:r>
            <w:r w:rsidR="00546D19" w:rsidRPr="00493F4D">
              <w:rPr>
                <w:rFonts w:ascii="Cambria" w:eastAsia="Calibri" w:hAnsi="Cambria" w:cstheme="majorHAnsi"/>
                <w:sz w:val="22"/>
                <w:szCs w:val="22"/>
              </w:rPr>
              <w:t xml:space="preserve">MEG </w:t>
            </w: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пилот општинама/градовима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DCEDD" w14:textId="0168EF49" w:rsidR="00546D19" w:rsidRPr="00493F4D" w:rsidRDefault="009F1C9E" w:rsidP="007455DA">
            <w:pPr>
              <w:spacing w:before="60" w:after="60" w:line="288" w:lineRule="auto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С</w:t>
            </w:r>
            <w:r w:rsidR="007455DA"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ОГРС</w:t>
            </w: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 xml:space="preserve"> (координатор пројекта) и чланови фокус групе</w:t>
            </w:r>
          </w:p>
        </w:tc>
      </w:tr>
      <w:tr w:rsidR="003D3D0B" w:rsidRPr="00493F4D" w14:paraId="090E65D0" w14:textId="77777777">
        <w:trPr>
          <w:trHeight w:val="369"/>
          <w:jc w:val="center"/>
        </w:trPr>
        <w:tc>
          <w:tcPr>
            <w:tcW w:w="2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A949" w14:textId="62A0F875" w:rsidR="003D3D0B" w:rsidRPr="00493F4D" w:rsidRDefault="009F1C9E" w:rsidP="009F1C9E">
            <w:pPr>
              <w:spacing w:before="60" w:after="60" w:line="288" w:lineRule="auto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lastRenderedPageBreak/>
              <w:t>Фебруар</w:t>
            </w:r>
            <w:r w:rsidR="00B849CF" w:rsidRPr="00493F4D">
              <w:rPr>
                <w:rFonts w:ascii="Cambria" w:eastAsia="Calibri" w:hAnsi="Cambria" w:cstheme="majorHAnsi"/>
                <w:sz w:val="22"/>
                <w:szCs w:val="22"/>
              </w:rPr>
              <w:t xml:space="preserve"> – </w:t>
            </w: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септембар</w:t>
            </w:r>
            <w:r w:rsidR="00B849CF" w:rsidRPr="00493F4D">
              <w:rPr>
                <w:rFonts w:ascii="Cambria" w:eastAsia="Calibri" w:hAnsi="Cambria" w:cstheme="majorHAnsi"/>
                <w:sz w:val="22"/>
                <w:szCs w:val="22"/>
              </w:rPr>
              <w:t xml:space="preserve"> 2023</w:t>
            </w:r>
            <w:r w:rsidR="004015D8" w:rsidRPr="00493F4D">
              <w:rPr>
                <w:rFonts w:ascii="Cambria" w:eastAsia="Calibri" w:hAnsi="Cambria" w:cstheme="majorHAnsi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2758" w14:textId="21C8B290" w:rsidR="003D3D0B" w:rsidRPr="00493F4D" w:rsidRDefault="009F1C9E" w:rsidP="009F1C9E">
            <w:pPr>
              <w:spacing w:before="60" w:after="60" w:line="288" w:lineRule="auto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Консултативни састанци са различитим заинтересованим странама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1BEF" w14:textId="637AB054" w:rsidR="003D3D0B" w:rsidRPr="00493F4D" w:rsidRDefault="009F1C9E" w:rsidP="009F1C9E">
            <w:pPr>
              <w:spacing w:before="60" w:after="60" w:line="288" w:lineRule="auto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Чланови фокус групе, представници ЈЛС,</w:t>
            </w:r>
            <w:r w:rsidR="002A013E" w:rsidRPr="00493F4D">
              <w:rPr>
                <w:rFonts w:ascii="Cambria" w:eastAsia="Calibri" w:hAnsi="Cambria" w:cstheme="majorHAnsi"/>
                <w:sz w:val="22"/>
                <w:szCs w:val="22"/>
              </w:rPr>
              <w:t xml:space="preserve"> MEG </w:t>
            </w: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експерти</w:t>
            </w:r>
            <w:r w:rsidR="002A013E" w:rsidRPr="00493F4D">
              <w:rPr>
                <w:rFonts w:ascii="Cambria" w:eastAsia="Calibri" w:hAnsi="Cambria" w:cstheme="majorHAnsi"/>
                <w:sz w:val="22"/>
                <w:szCs w:val="22"/>
              </w:rPr>
              <w:t xml:space="preserve">, </w:t>
            </w: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 xml:space="preserve">Одбори Савеза </w:t>
            </w:r>
          </w:p>
        </w:tc>
      </w:tr>
      <w:tr w:rsidR="003D3D0B" w:rsidRPr="00493F4D" w14:paraId="75DA17B3" w14:textId="77777777">
        <w:trPr>
          <w:trHeight w:val="823"/>
          <w:jc w:val="center"/>
        </w:trPr>
        <w:tc>
          <w:tcPr>
            <w:tcW w:w="2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82B4" w14:textId="724DCB2F" w:rsidR="003D3D0B" w:rsidRPr="00493F4D" w:rsidRDefault="009F1C9E" w:rsidP="009F1C9E">
            <w:pPr>
              <w:spacing w:before="60" w:after="60" w:line="288" w:lineRule="auto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_Март</w:t>
            </w:r>
            <w:r w:rsidR="004015D8" w:rsidRPr="00493F4D">
              <w:rPr>
                <w:rFonts w:ascii="Cambria" w:eastAsia="Calibri" w:hAnsi="Cambria" w:cstheme="majorHAnsi"/>
                <w:sz w:val="22"/>
                <w:szCs w:val="22"/>
              </w:rPr>
              <w:t xml:space="preserve"> -</w:t>
            </w: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Април</w:t>
            </w:r>
            <w:r w:rsidR="00B849CF" w:rsidRPr="00493F4D">
              <w:rPr>
                <w:rFonts w:ascii="Cambria" w:eastAsia="Calibri" w:hAnsi="Cambria" w:cstheme="majorHAnsi"/>
                <w:sz w:val="22"/>
                <w:szCs w:val="22"/>
              </w:rPr>
              <w:t xml:space="preserve"> </w:t>
            </w:r>
            <w:r w:rsidR="006E0A8B" w:rsidRPr="00493F4D">
              <w:rPr>
                <w:rFonts w:ascii="Cambria" w:eastAsia="Calibri" w:hAnsi="Cambria" w:cstheme="majorHAnsi"/>
                <w:sz w:val="22"/>
                <w:szCs w:val="22"/>
              </w:rPr>
              <w:t>2023</w:t>
            </w:r>
            <w:r w:rsidR="004015D8" w:rsidRPr="00493F4D">
              <w:rPr>
                <w:rFonts w:ascii="Cambria" w:eastAsia="Calibri" w:hAnsi="Cambria" w:cstheme="majorHAnsi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6F854" w14:textId="2604BB66" w:rsidR="003D3D0B" w:rsidRPr="00493F4D" w:rsidRDefault="009F1C9E" w:rsidP="009F1C9E">
            <w:pPr>
              <w:spacing w:before="60" w:after="60" w:line="288" w:lineRule="auto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Анализа нацрта модела „Заједнички оквир самопроцјене за јединице локалне самоуправе у БиХ“ на дводневној радионици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6630" w14:textId="022545D7" w:rsidR="003D3D0B" w:rsidRPr="00493F4D" w:rsidRDefault="009F1C9E" w:rsidP="009F1C9E">
            <w:pPr>
              <w:spacing w:before="60" w:after="60" w:line="288" w:lineRule="auto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Чланови фокус групе,</w:t>
            </w:r>
            <w:r w:rsidR="002A013E" w:rsidRPr="00493F4D">
              <w:rPr>
                <w:rFonts w:ascii="Cambria" w:eastAsia="Calibri" w:hAnsi="Cambria" w:cstheme="majorHAnsi"/>
                <w:sz w:val="22"/>
                <w:szCs w:val="22"/>
              </w:rPr>
              <w:t xml:space="preserve"> MEG </w:t>
            </w: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експерти</w:t>
            </w:r>
          </w:p>
        </w:tc>
      </w:tr>
      <w:tr w:rsidR="003D3D0B" w:rsidRPr="00493F4D" w14:paraId="6F0341CD" w14:textId="77777777">
        <w:trPr>
          <w:trHeight w:val="268"/>
          <w:jc w:val="center"/>
        </w:trPr>
        <w:tc>
          <w:tcPr>
            <w:tcW w:w="2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2D2E" w14:textId="770315A7" w:rsidR="003D3D0B" w:rsidRPr="00493F4D" w:rsidRDefault="00F90DB0" w:rsidP="00F90DB0">
            <w:pPr>
              <w:spacing w:before="60" w:after="60" w:line="288" w:lineRule="auto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Септембар</w:t>
            </w:r>
            <w:r w:rsidR="006E0A8B" w:rsidRPr="00493F4D">
              <w:rPr>
                <w:rFonts w:ascii="Cambria" w:eastAsia="Calibri" w:hAnsi="Cambria" w:cstheme="majorHAnsi"/>
                <w:sz w:val="22"/>
                <w:szCs w:val="22"/>
              </w:rPr>
              <w:t xml:space="preserve"> 2023</w:t>
            </w:r>
            <w:r w:rsidR="004015D8" w:rsidRPr="00493F4D">
              <w:rPr>
                <w:rFonts w:ascii="Cambria" w:eastAsia="Calibri" w:hAnsi="Cambria" w:cstheme="majorHAnsi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E20FE" w14:textId="296A5126" w:rsidR="003D3D0B" w:rsidRPr="00493F4D" w:rsidRDefault="00F90DB0" w:rsidP="00F90DB0">
            <w:pPr>
              <w:spacing w:before="60" w:after="60" w:line="288" w:lineRule="auto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Учешће на конференцији</w:t>
            </w:r>
            <w:r w:rsidR="00546D19" w:rsidRPr="00493F4D">
              <w:rPr>
                <w:rFonts w:ascii="Cambria" w:eastAsia="Calibri" w:hAnsi="Cambria" w:cstheme="majorHAnsi"/>
                <w:sz w:val="22"/>
                <w:szCs w:val="22"/>
              </w:rPr>
              <w:t xml:space="preserve"> „</w:t>
            </w: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Увод у локализацију система мјерења резултата рада</w:t>
            </w:r>
            <w:r w:rsidR="00546D19" w:rsidRPr="00493F4D">
              <w:rPr>
                <w:rFonts w:ascii="Cambria" w:eastAsia="Calibri" w:hAnsi="Cambria" w:cstheme="majorHAnsi"/>
                <w:sz w:val="22"/>
                <w:szCs w:val="22"/>
              </w:rPr>
              <w:t>“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7D99" w14:textId="7C05CBE6" w:rsidR="003D3D0B" w:rsidRPr="00493F4D" w:rsidRDefault="00F90DB0" w:rsidP="007455DA">
            <w:pPr>
              <w:spacing w:before="60" w:after="60" w:line="288" w:lineRule="auto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С</w:t>
            </w:r>
            <w:r w:rsidR="007455DA"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ОГРС</w:t>
            </w:r>
          </w:p>
        </w:tc>
      </w:tr>
      <w:tr w:rsidR="003D3D0B" w:rsidRPr="00493F4D" w14:paraId="61431270" w14:textId="77777777" w:rsidTr="00815A19">
        <w:trPr>
          <w:trHeight w:val="995"/>
          <w:jc w:val="center"/>
        </w:trPr>
        <w:tc>
          <w:tcPr>
            <w:tcW w:w="2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52FA" w14:textId="5DA2C756" w:rsidR="003D3D0B" w:rsidRPr="00493F4D" w:rsidRDefault="00F90DB0" w:rsidP="00F90DB0">
            <w:pPr>
              <w:spacing w:before="60" w:after="60" w:line="288" w:lineRule="auto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Јуни</w:t>
            </w:r>
            <w:r w:rsidR="004015D8" w:rsidRPr="00493F4D">
              <w:rPr>
                <w:rFonts w:ascii="Cambria" w:eastAsia="Calibri" w:hAnsi="Cambria" w:cstheme="majorHAnsi"/>
                <w:sz w:val="22"/>
                <w:szCs w:val="22"/>
              </w:rPr>
              <w:t xml:space="preserve"> 2023.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2441" w14:textId="18CE6686" w:rsidR="003D3D0B" w:rsidRPr="00493F4D" w:rsidRDefault="00F90DB0" w:rsidP="00F90DB0">
            <w:pPr>
              <w:spacing w:before="60" w:after="60" w:line="288" w:lineRule="auto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Израда извјештаја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8696" w14:textId="7DC2B583" w:rsidR="003D3D0B" w:rsidRPr="00493F4D" w:rsidRDefault="00F90DB0" w:rsidP="00F90DB0">
            <w:pPr>
              <w:spacing w:before="60" w:after="60" w:line="288" w:lineRule="auto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Чланови фокус групе</w:t>
            </w:r>
          </w:p>
        </w:tc>
      </w:tr>
    </w:tbl>
    <w:p w14:paraId="1461605F" w14:textId="77777777" w:rsidR="007455DA" w:rsidRPr="00493F4D" w:rsidRDefault="007455DA" w:rsidP="00BD2824">
      <w:pPr>
        <w:pBdr>
          <w:left w:val="nil"/>
        </w:pBdr>
        <w:spacing w:before="240" w:line="288" w:lineRule="auto"/>
        <w:ind w:left="360"/>
        <w:jc w:val="both"/>
        <w:rPr>
          <w:rFonts w:ascii="Cambria" w:eastAsia="Calibri" w:hAnsi="Cambria" w:cstheme="majorHAnsi"/>
          <w:b/>
          <w:sz w:val="22"/>
          <w:szCs w:val="22"/>
          <w:lang w:val="sr-Cyrl-RS"/>
        </w:rPr>
      </w:pPr>
    </w:p>
    <w:p w14:paraId="65274CBE" w14:textId="57909902" w:rsidR="003D3D0B" w:rsidRPr="00493F4D" w:rsidRDefault="00F90DB0" w:rsidP="00BD2824">
      <w:pPr>
        <w:pStyle w:val="ListParagraph"/>
        <w:numPr>
          <w:ilvl w:val="0"/>
          <w:numId w:val="24"/>
        </w:numPr>
        <w:pBdr>
          <w:left w:val="nil"/>
        </w:pBdr>
        <w:spacing w:before="240" w:line="288" w:lineRule="auto"/>
        <w:jc w:val="both"/>
        <w:rPr>
          <w:rFonts w:ascii="Cambria" w:hAnsi="Cambria" w:cstheme="majorHAnsi"/>
          <w:sz w:val="22"/>
          <w:szCs w:val="22"/>
        </w:rPr>
      </w:pPr>
      <w:r w:rsidRPr="00493F4D">
        <w:rPr>
          <w:rFonts w:ascii="Cambria" w:eastAsia="Calibri" w:hAnsi="Cambria" w:cstheme="majorHAnsi"/>
          <w:b/>
          <w:sz w:val="22"/>
          <w:szCs w:val="22"/>
          <w:lang w:val="sr-Cyrl-RS"/>
        </w:rPr>
        <w:t>Радни</w:t>
      </w:r>
      <w:r w:rsidR="00221E9A" w:rsidRPr="00493F4D">
        <w:rPr>
          <w:rFonts w:ascii="Cambria" w:eastAsia="Calibri" w:hAnsi="Cambria" w:cstheme="majorHAnsi"/>
          <w:b/>
          <w:sz w:val="22"/>
          <w:szCs w:val="22"/>
        </w:rPr>
        <w:t>/</w:t>
      </w:r>
      <w:r w:rsidRPr="00493F4D">
        <w:rPr>
          <w:rFonts w:ascii="Cambria" w:eastAsia="Calibri" w:hAnsi="Cambria" w:cstheme="majorHAnsi"/>
          <w:b/>
          <w:sz w:val="22"/>
          <w:szCs w:val="22"/>
          <w:lang w:val="sr-Cyrl-RS"/>
        </w:rPr>
        <w:t>експертски</w:t>
      </w:r>
      <w:r w:rsidR="00221E9A" w:rsidRPr="00493F4D">
        <w:rPr>
          <w:rFonts w:ascii="Cambria" w:eastAsia="Calibri" w:hAnsi="Cambria" w:cstheme="majorHAnsi"/>
          <w:b/>
          <w:sz w:val="22"/>
          <w:szCs w:val="22"/>
        </w:rPr>
        <w:t>i</w:t>
      </w:r>
      <w:r w:rsidR="00A75586" w:rsidRPr="00493F4D">
        <w:rPr>
          <w:rFonts w:ascii="Cambria" w:eastAsia="Calibri" w:hAnsi="Cambria" w:cstheme="majorHAnsi"/>
          <w:b/>
          <w:sz w:val="22"/>
          <w:szCs w:val="22"/>
        </w:rPr>
        <w:t xml:space="preserve"> </w:t>
      </w:r>
      <w:r w:rsidRPr="00493F4D">
        <w:rPr>
          <w:rFonts w:ascii="Cambria" w:eastAsia="Calibri" w:hAnsi="Cambria" w:cstheme="majorHAnsi"/>
          <w:b/>
          <w:sz w:val="22"/>
          <w:szCs w:val="22"/>
          <w:lang w:val="sr-Cyrl-RS"/>
        </w:rPr>
        <w:t>дани</w:t>
      </w:r>
      <w:r w:rsidR="00A75586" w:rsidRPr="00493F4D">
        <w:rPr>
          <w:rFonts w:ascii="Cambria" w:eastAsia="Calibri" w:hAnsi="Cambria" w:cstheme="majorHAnsi"/>
          <w:b/>
          <w:sz w:val="22"/>
          <w:szCs w:val="22"/>
        </w:rPr>
        <w:t xml:space="preserve"> </w:t>
      </w:r>
    </w:p>
    <w:p w14:paraId="2FB8111B" w14:textId="2CC912A9" w:rsidR="003D3D0B" w:rsidRPr="00493F4D" w:rsidRDefault="00F90DB0">
      <w:pPr>
        <w:spacing w:before="120" w:line="288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493F4D">
        <w:rPr>
          <w:rFonts w:ascii="Cambria" w:eastAsia="Calibri" w:hAnsi="Cambria" w:cstheme="majorHAnsi"/>
          <w:sz w:val="22"/>
          <w:szCs w:val="22"/>
          <w:lang w:val="sr-Cyrl-RS"/>
        </w:rPr>
        <w:t>За цијели задатак  договорени су сљедећи максимални дани по члану фокус групе</w:t>
      </w:r>
      <w:r w:rsidR="00A75586" w:rsidRPr="00493F4D">
        <w:rPr>
          <w:rFonts w:ascii="Cambria" w:eastAsia="Calibri" w:hAnsi="Cambria" w:cstheme="majorHAnsi"/>
          <w:sz w:val="22"/>
          <w:szCs w:val="22"/>
        </w:rPr>
        <w:t>:</w:t>
      </w:r>
    </w:p>
    <w:tbl>
      <w:tblPr>
        <w:tblStyle w:val="a0"/>
        <w:tblW w:w="921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75"/>
        <w:gridCol w:w="1984"/>
        <w:gridCol w:w="2846"/>
        <w:gridCol w:w="1720"/>
        <w:gridCol w:w="689"/>
      </w:tblGrid>
      <w:tr w:rsidR="00E46F3F" w:rsidRPr="00493F4D" w14:paraId="53D4B3B7" w14:textId="77777777" w:rsidTr="00493F4D">
        <w:trPr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0ADB" w14:textId="77777777" w:rsidR="00E46F3F" w:rsidRPr="00493F4D" w:rsidRDefault="00E46F3F">
            <w:pPr>
              <w:spacing w:before="100" w:after="100" w:line="288" w:lineRule="auto"/>
              <w:rPr>
                <w:rFonts w:ascii="Cambria" w:eastAsia="Calibri" w:hAnsi="Cambria" w:cstheme="maj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496C" w14:textId="0EAE5F15" w:rsidR="00E46F3F" w:rsidRPr="00493F4D" w:rsidRDefault="00F90DB0" w:rsidP="00F90DB0">
            <w:pPr>
              <w:spacing w:before="100" w:after="100" w:line="288" w:lineRule="auto"/>
              <w:jc w:val="center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Консултације</w:t>
            </w:r>
          </w:p>
        </w:tc>
        <w:tc>
          <w:tcPr>
            <w:tcW w:w="2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3BA95" w14:textId="209B777E" w:rsidR="00E46F3F" w:rsidRPr="00493F4D" w:rsidRDefault="00F90DB0" w:rsidP="00F90DB0">
            <w:pPr>
              <w:spacing w:before="100" w:after="100" w:line="288" w:lineRule="auto"/>
              <w:jc w:val="center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Истраживање, израда и извјештавање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B3D4" w14:textId="13B345DF" w:rsidR="00E46F3F" w:rsidRPr="00493F4D" w:rsidRDefault="00F90DB0" w:rsidP="00F90DB0">
            <w:pPr>
              <w:spacing w:before="100" w:after="100" w:line="288" w:lineRule="auto"/>
              <w:jc w:val="center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Укупно радни дани</w:t>
            </w:r>
          </w:p>
        </w:tc>
      </w:tr>
      <w:tr w:rsidR="00E46F3F" w:rsidRPr="00493F4D" w14:paraId="4AC6AE71" w14:textId="77777777" w:rsidTr="00493F4D">
        <w:trPr>
          <w:trHeight w:val="557"/>
          <w:jc w:val="center"/>
        </w:trPr>
        <w:tc>
          <w:tcPr>
            <w:tcW w:w="1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5C4F" w14:textId="2729668D" w:rsidR="00E46F3F" w:rsidRPr="00493F4D" w:rsidRDefault="00F90DB0" w:rsidP="00F90DB0">
            <w:pPr>
              <w:spacing w:before="100" w:after="100" w:line="288" w:lineRule="auto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  <w:lang w:val="sr-Cyrl-RS"/>
              </w:rPr>
              <w:t>Члан фокус групе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4FA98" w14:textId="77777777" w:rsidR="00E46F3F" w:rsidRPr="00493F4D" w:rsidRDefault="00EC35B1">
            <w:pPr>
              <w:spacing w:before="100" w:after="100" w:line="288" w:lineRule="auto"/>
              <w:jc w:val="center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</w:rPr>
              <w:t>2</w:t>
            </w:r>
          </w:p>
        </w:tc>
        <w:tc>
          <w:tcPr>
            <w:tcW w:w="284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8663" w14:textId="77777777" w:rsidR="00E46F3F" w:rsidRPr="00493F4D" w:rsidRDefault="00EC35B1">
            <w:pPr>
              <w:spacing w:before="100" w:after="100" w:line="288" w:lineRule="auto"/>
              <w:jc w:val="center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</w:rPr>
              <w:t>4</w:t>
            </w:r>
          </w:p>
        </w:tc>
        <w:tc>
          <w:tcPr>
            <w:tcW w:w="24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76C2" w14:textId="77777777" w:rsidR="00E46F3F" w:rsidRPr="00493F4D" w:rsidRDefault="00EC35B1">
            <w:pPr>
              <w:spacing w:before="100" w:after="100" w:line="288" w:lineRule="auto"/>
              <w:jc w:val="center"/>
              <w:rPr>
                <w:rFonts w:ascii="Cambria" w:eastAsia="Calibri" w:hAnsi="Cambria" w:cstheme="majorHAnsi"/>
                <w:sz w:val="22"/>
                <w:szCs w:val="22"/>
              </w:rPr>
            </w:pPr>
            <w:r w:rsidRPr="00493F4D">
              <w:rPr>
                <w:rFonts w:ascii="Cambria" w:eastAsia="Calibri" w:hAnsi="Cambria" w:cstheme="majorHAnsi"/>
                <w:sz w:val="22"/>
                <w:szCs w:val="22"/>
              </w:rPr>
              <w:t>6</w:t>
            </w:r>
          </w:p>
        </w:tc>
      </w:tr>
      <w:tr w:rsidR="003D3D0B" w:rsidRPr="00493F4D" w14:paraId="18645426" w14:textId="77777777" w:rsidTr="00522321">
        <w:trPr>
          <w:gridAfter w:val="1"/>
          <w:wAfter w:w="689" w:type="dxa"/>
          <w:jc w:val="center"/>
        </w:trPr>
        <w:tc>
          <w:tcPr>
            <w:tcW w:w="8525" w:type="dxa"/>
            <w:gridSpan w:val="4"/>
            <w:tcBorders>
              <w:top w:val="single" w:sz="4" w:space="0" w:color="000000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0735" w14:textId="77777777" w:rsidR="003D3D0B" w:rsidRPr="00493F4D" w:rsidRDefault="003D3D0B">
            <w:pPr>
              <w:spacing w:before="100" w:after="100" w:line="288" w:lineRule="auto"/>
              <w:jc w:val="center"/>
              <w:rPr>
                <w:rFonts w:ascii="Cambria" w:eastAsia="Calibri" w:hAnsi="Cambria" w:cstheme="majorHAnsi"/>
                <w:sz w:val="22"/>
                <w:szCs w:val="22"/>
              </w:rPr>
            </w:pPr>
          </w:p>
        </w:tc>
      </w:tr>
    </w:tbl>
    <w:p w14:paraId="1A4C0DAC" w14:textId="37D77648" w:rsidR="00493F4D" w:rsidRPr="00493F4D" w:rsidRDefault="00F90DB0" w:rsidP="00BD2824">
      <w:pPr>
        <w:pStyle w:val="NoSpacing"/>
        <w:spacing w:line="276" w:lineRule="auto"/>
        <w:jc w:val="both"/>
        <w:rPr>
          <w:rFonts w:ascii="Cambria" w:eastAsia="Calibri" w:hAnsi="Cambria"/>
          <w:sz w:val="22"/>
          <w:szCs w:val="22"/>
        </w:rPr>
      </w:pPr>
      <w:r w:rsidRPr="00493F4D">
        <w:rPr>
          <w:rFonts w:ascii="Cambria" w:eastAsia="Calibri" w:hAnsi="Cambria"/>
          <w:sz w:val="22"/>
          <w:szCs w:val="22"/>
          <w:lang w:val="sr-Cyrl-RS"/>
        </w:rPr>
        <w:t>Трошкови путовања требају бити укључени у достављену понуду</w:t>
      </w:r>
      <w:r w:rsidR="00A75586" w:rsidRPr="00493F4D">
        <w:rPr>
          <w:rFonts w:ascii="Cambria" w:eastAsia="Calibri" w:hAnsi="Cambria"/>
          <w:sz w:val="22"/>
          <w:szCs w:val="22"/>
        </w:rPr>
        <w:t xml:space="preserve">. </w:t>
      </w:r>
      <w:r w:rsidRPr="00493F4D">
        <w:rPr>
          <w:rFonts w:ascii="Cambria" w:eastAsia="Calibri" w:hAnsi="Cambria"/>
          <w:sz w:val="22"/>
          <w:szCs w:val="22"/>
          <w:lang w:val="sr-Cyrl-RS"/>
        </w:rPr>
        <w:t>Уговор између Савеза општина и градова Републике Српске и сваког члана фокус групе бит ће потписан одвојено.</w:t>
      </w:r>
    </w:p>
    <w:p w14:paraId="14B3E393" w14:textId="245EA3D9" w:rsidR="00AE0CAE" w:rsidRPr="00493F4D" w:rsidRDefault="00BD2824" w:rsidP="00AE0CAE">
      <w:pPr>
        <w:pBdr>
          <w:left w:val="nil"/>
        </w:pBdr>
        <w:spacing w:before="240" w:line="288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493F4D">
        <w:rPr>
          <w:rFonts w:ascii="Cambria" w:eastAsia="Calibri" w:hAnsi="Cambria" w:cstheme="majorHAnsi"/>
          <w:b/>
          <w:sz w:val="22"/>
          <w:szCs w:val="22"/>
          <w:lang w:val="sr-Cyrl-RS"/>
        </w:rPr>
        <w:t>6</w:t>
      </w:r>
      <w:r w:rsidR="00AE0CAE" w:rsidRPr="00493F4D">
        <w:rPr>
          <w:rFonts w:ascii="Cambria" w:eastAsia="Calibri" w:hAnsi="Cambria" w:cstheme="majorHAnsi"/>
          <w:b/>
          <w:sz w:val="22"/>
          <w:szCs w:val="22"/>
        </w:rPr>
        <w:t>. Профил чланова фокус групе</w:t>
      </w:r>
    </w:p>
    <w:p w14:paraId="542E39D2" w14:textId="3FA100DD" w:rsidR="00AE0CAE" w:rsidRPr="00493F4D" w:rsidRDefault="00AE0CAE" w:rsidP="007455DA">
      <w:pPr>
        <w:pStyle w:val="NoSpacing"/>
        <w:spacing w:line="276" w:lineRule="auto"/>
        <w:ind w:firstLine="720"/>
        <w:jc w:val="both"/>
        <w:rPr>
          <w:rFonts w:ascii="Cambria" w:eastAsia="Calibri" w:hAnsi="Cambria"/>
          <w:sz w:val="22"/>
          <w:szCs w:val="22"/>
          <w:lang w:val="sr-Cyrl-RS"/>
        </w:rPr>
      </w:pPr>
      <w:r w:rsidRPr="00493F4D">
        <w:rPr>
          <w:rFonts w:ascii="Segoe UI Symbol" w:eastAsia="Calibri" w:hAnsi="Segoe UI Symbol" w:cs="Segoe UI Symbol"/>
          <w:sz w:val="22"/>
          <w:szCs w:val="22"/>
        </w:rPr>
        <w:t>⮚</w:t>
      </w:r>
      <w:r w:rsidRPr="00493F4D">
        <w:rPr>
          <w:rFonts w:ascii="Cambria" w:eastAsia="Calibri" w:hAnsi="Cambria"/>
          <w:sz w:val="22"/>
          <w:szCs w:val="22"/>
        </w:rPr>
        <w:t xml:space="preserve"> Чланови фокус групе </w:t>
      </w:r>
      <w:r w:rsidR="00522321" w:rsidRPr="00493F4D">
        <w:rPr>
          <w:rFonts w:ascii="Cambria" w:eastAsia="Calibri" w:hAnsi="Cambria"/>
          <w:sz w:val="22"/>
          <w:szCs w:val="22"/>
          <w:lang w:val="sr-Cyrl-RS"/>
        </w:rPr>
        <w:t xml:space="preserve">треба да </w:t>
      </w:r>
      <w:r w:rsidRPr="00493F4D">
        <w:rPr>
          <w:rFonts w:ascii="Cambria" w:eastAsia="Calibri" w:hAnsi="Cambria"/>
          <w:sz w:val="22"/>
          <w:szCs w:val="22"/>
        </w:rPr>
        <w:t xml:space="preserve">имају вишегодишње радно искуство, са практичним познавањем функционисања и управљања </w:t>
      </w:r>
      <w:r w:rsidR="00CF7BBE" w:rsidRPr="00493F4D">
        <w:rPr>
          <w:rFonts w:ascii="Cambria" w:eastAsia="Calibri" w:hAnsi="Cambria"/>
          <w:sz w:val="22"/>
          <w:szCs w:val="22"/>
          <w:lang w:val="sr-Cyrl-RS"/>
        </w:rPr>
        <w:t xml:space="preserve">у </w:t>
      </w:r>
      <w:r w:rsidRPr="00493F4D">
        <w:rPr>
          <w:rFonts w:ascii="Cambria" w:eastAsia="Calibri" w:hAnsi="Cambria"/>
          <w:sz w:val="22"/>
          <w:szCs w:val="22"/>
        </w:rPr>
        <w:t>јединицама локалне самоуправе, посебно у сегменту управљања резултатима</w:t>
      </w:r>
    </w:p>
    <w:p w14:paraId="0C6D08B4" w14:textId="77777777" w:rsidR="00AE0CAE" w:rsidRPr="00493F4D" w:rsidRDefault="00AE0CAE" w:rsidP="007455DA">
      <w:pPr>
        <w:pStyle w:val="NoSpacing"/>
        <w:spacing w:line="276" w:lineRule="auto"/>
        <w:ind w:firstLine="720"/>
        <w:jc w:val="both"/>
        <w:rPr>
          <w:rFonts w:ascii="Cambria" w:eastAsia="Calibri" w:hAnsi="Cambria"/>
          <w:sz w:val="22"/>
          <w:szCs w:val="22"/>
        </w:rPr>
      </w:pPr>
      <w:r w:rsidRPr="00493F4D">
        <w:rPr>
          <w:rFonts w:ascii="Segoe UI Symbol" w:eastAsia="Calibri" w:hAnsi="Segoe UI Symbol" w:cs="Segoe UI Symbol"/>
          <w:sz w:val="22"/>
          <w:szCs w:val="22"/>
        </w:rPr>
        <w:t>⮚</w:t>
      </w:r>
      <w:r w:rsidRPr="00493F4D">
        <w:rPr>
          <w:rFonts w:ascii="Cambria" w:eastAsia="Calibri" w:hAnsi="Cambria"/>
          <w:sz w:val="22"/>
          <w:szCs w:val="22"/>
        </w:rPr>
        <w:t xml:space="preserve"> Чланови фокус групе треба да поседују следеће компетенције:</w:t>
      </w:r>
    </w:p>
    <w:p w14:paraId="1818327E" w14:textId="0C930FA9" w:rsidR="00AE0CAE" w:rsidRPr="00493F4D" w:rsidRDefault="00AE0CAE" w:rsidP="007455DA">
      <w:pPr>
        <w:pStyle w:val="NoSpacing"/>
        <w:spacing w:line="276" w:lineRule="auto"/>
        <w:ind w:firstLine="720"/>
        <w:rPr>
          <w:rFonts w:ascii="Cambria" w:eastAsia="Calibri" w:hAnsi="Cambria"/>
          <w:sz w:val="22"/>
          <w:szCs w:val="22"/>
        </w:rPr>
      </w:pPr>
      <w:r w:rsidRPr="00493F4D">
        <w:rPr>
          <w:rFonts w:ascii="Cambria" w:eastAsia="Calibri" w:hAnsi="Cambria"/>
          <w:sz w:val="22"/>
          <w:szCs w:val="22"/>
        </w:rPr>
        <w:t xml:space="preserve">Радно искуство </w:t>
      </w:r>
      <w:r w:rsidR="007455DA" w:rsidRPr="00493F4D">
        <w:rPr>
          <w:rFonts w:ascii="Cambria" w:eastAsia="Calibri" w:hAnsi="Cambria"/>
          <w:sz w:val="22"/>
          <w:szCs w:val="22"/>
        </w:rPr>
        <w:t xml:space="preserve">у општинском/градском органу управе </w:t>
      </w:r>
      <w:r w:rsidRPr="00493F4D">
        <w:rPr>
          <w:rFonts w:ascii="Cambria" w:eastAsia="Calibri" w:hAnsi="Cambria"/>
          <w:sz w:val="22"/>
          <w:szCs w:val="22"/>
        </w:rPr>
        <w:t>(</w:t>
      </w:r>
      <w:r w:rsidR="007455DA" w:rsidRPr="00493F4D">
        <w:rPr>
          <w:rFonts w:ascii="Cambria" w:eastAsia="Calibri" w:hAnsi="Cambria"/>
          <w:sz w:val="22"/>
          <w:szCs w:val="22"/>
        </w:rPr>
        <w:t>5</w:t>
      </w:r>
      <w:r w:rsidRPr="00493F4D">
        <w:rPr>
          <w:rFonts w:ascii="Cambria" w:eastAsia="Calibri" w:hAnsi="Cambria"/>
          <w:sz w:val="22"/>
          <w:szCs w:val="22"/>
        </w:rPr>
        <w:t xml:space="preserve"> година), везано за:</w:t>
      </w:r>
    </w:p>
    <w:p w14:paraId="7355BB80" w14:textId="77777777" w:rsidR="00AE0CAE" w:rsidRPr="00493F4D" w:rsidRDefault="00AE0CAE" w:rsidP="007455DA">
      <w:pPr>
        <w:pStyle w:val="NoSpacing"/>
        <w:spacing w:line="276" w:lineRule="auto"/>
        <w:ind w:firstLine="720"/>
        <w:rPr>
          <w:rFonts w:ascii="Cambria" w:eastAsia="Calibri" w:hAnsi="Cambria"/>
          <w:sz w:val="22"/>
          <w:szCs w:val="22"/>
        </w:rPr>
      </w:pPr>
      <w:r w:rsidRPr="00493F4D">
        <w:rPr>
          <w:rFonts w:ascii="Cambria" w:eastAsia="Calibri" w:hAnsi="Cambria"/>
          <w:sz w:val="22"/>
          <w:szCs w:val="22"/>
        </w:rPr>
        <w:t>▪ правни и институционални оквир ЈЛС</w:t>
      </w:r>
    </w:p>
    <w:p w14:paraId="3B071264" w14:textId="77777777" w:rsidR="00AE0CAE" w:rsidRPr="00493F4D" w:rsidRDefault="00AE0CAE" w:rsidP="007455DA">
      <w:pPr>
        <w:pStyle w:val="NoSpacing"/>
        <w:spacing w:line="276" w:lineRule="auto"/>
        <w:ind w:firstLine="720"/>
        <w:rPr>
          <w:rFonts w:ascii="Cambria" w:eastAsia="Calibri" w:hAnsi="Cambria"/>
          <w:sz w:val="22"/>
          <w:szCs w:val="22"/>
        </w:rPr>
      </w:pPr>
      <w:r w:rsidRPr="00493F4D">
        <w:rPr>
          <w:rFonts w:ascii="Cambria" w:eastAsia="Calibri" w:hAnsi="Cambria"/>
          <w:sz w:val="22"/>
          <w:szCs w:val="22"/>
        </w:rPr>
        <w:t>▪ активности на унапређењу рада ЈЛС</w:t>
      </w:r>
    </w:p>
    <w:p w14:paraId="19594798" w14:textId="77777777" w:rsidR="00AE0CAE" w:rsidRPr="00493F4D" w:rsidRDefault="00AE0CAE" w:rsidP="007455DA">
      <w:pPr>
        <w:pStyle w:val="NoSpacing"/>
        <w:spacing w:line="276" w:lineRule="auto"/>
        <w:ind w:firstLine="720"/>
        <w:rPr>
          <w:rFonts w:ascii="Cambria" w:eastAsia="Calibri" w:hAnsi="Cambria"/>
          <w:sz w:val="22"/>
          <w:szCs w:val="22"/>
        </w:rPr>
      </w:pPr>
      <w:r w:rsidRPr="00493F4D">
        <w:rPr>
          <w:rFonts w:ascii="Cambria" w:eastAsia="Calibri" w:hAnsi="Cambria"/>
          <w:sz w:val="22"/>
          <w:szCs w:val="22"/>
        </w:rPr>
        <w:t>▪ искуство у изради анализа и студија</w:t>
      </w:r>
    </w:p>
    <w:p w14:paraId="111C4DB7" w14:textId="77777777" w:rsidR="00AE0CAE" w:rsidRPr="00493F4D" w:rsidRDefault="00AE0CAE" w:rsidP="007455DA">
      <w:pPr>
        <w:pStyle w:val="NoSpacing"/>
        <w:spacing w:line="276" w:lineRule="auto"/>
        <w:ind w:firstLine="720"/>
        <w:rPr>
          <w:rFonts w:ascii="Cambria" w:eastAsia="Calibri" w:hAnsi="Cambria"/>
          <w:sz w:val="22"/>
          <w:szCs w:val="22"/>
        </w:rPr>
      </w:pPr>
      <w:r w:rsidRPr="00493F4D">
        <w:rPr>
          <w:rFonts w:ascii="Cambria" w:eastAsia="Calibri" w:hAnsi="Cambria"/>
          <w:sz w:val="22"/>
          <w:szCs w:val="22"/>
        </w:rPr>
        <w:t>▪ креирање и обрада упитника/анкета</w:t>
      </w:r>
    </w:p>
    <w:p w14:paraId="05DE2180" w14:textId="77777777" w:rsidR="00AE0CAE" w:rsidRPr="00493F4D" w:rsidRDefault="00AE0CAE" w:rsidP="007455DA">
      <w:pPr>
        <w:pStyle w:val="NoSpacing"/>
        <w:spacing w:line="276" w:lineRule="auto"/>
        <w:ind w:firstLine="720"/>
        <w:rPr>
          <w:rFonts w:ascii="Cambria" w:eastAsia="Calibri" w:hAnsi="Cambria"/>
          <w:sz w:val="22"/>
          <w:szCs w:val="22"/>
        </w:rPr>
      </w:pPr>
      <w:r w:rsidRPr="00493F4D">
        <w:rPr>
          <w:rFonts w:ascii="Cambria" w:eastAsia="Calibri" w:hAnsi="Cambria"/>
          <w:sz w:val="22"/>
          <w:szCs w:val="22"/>
        </w:rPr>
        <w:t>▪ пожељно искуство у примени алата за мерење резултата рада</w:t>
      </w:r>
    </w:p>
    <w:p w14:paraId="35B7F1EF" w14:textId="77777777" w:rsidR="00AE0CAE" w:rsidRPr="00493F4D" w:rsidRDefault="00AE0CAE" w:rsidP="007455DA">
      <w:pPr>
        <w:pStyle w:val="NoSpacing"/>
        <w:spacing w:line="276" w:lineRule="auto"/>
        <w:ind w:firstLine="720"/>
        <w:rPr>
          <w:rFonts w:ascii="Cambria" w:eastAsia="Calibri" w:hAnsi="Cambria"/>
          <w:sz w:val="22"/>
          <w:szCs w:val="22"/>
        </w:rPr>
      </w:pPr>
      <w:r w:rsidRPr="00493F4D">
        <w:rPr>
          <w:rFonts w:ascii="Cambria" w:eastAsia="Calibri" w:hAnsi="Cambria"/>
          <w:sz w:val="22"/>
          <w:szCs w:val="22"/>
        </w:rPr>
        <w:t>▪ пожељно искуство у раду са невладиним организацијама (НВО)</w:t>
      </w:r>
    </w:p>
    <w:p w14:paraId="7CEDD77F" w14:textId="566C210C" w:rsidR="00AE0CAE" w:rsidRPr="00493F4D" w:rsidRDefault="00AE0CAE" w:rsidP="007455DA">
      <w:pPr>
        <w:pStyle w:val="NoSpacing"/>
        <w:spacing w:line="276" w:lineRule="auto"/>
        <w:ind w:firstLine="720"/>
        <w:rPr>
          <w:rFonts w:ascii="Cambria" w:eastAsia="Calibri" w:hAnsi="Cambria"/>
          <w:color w:val="000000"/>
          <w:sz w:val="22"/>
          <w:szCs w:val="22"/>
        </w:rPr>
      </w:pPr>
      <w:r w:rsidRPr="00493F4D">
        <w:rPr>
          <w:rFonts w:ascii="Cambria" w:eastAsia="Calibri" w:hAnsi="Cambria"/>
          <w:sz w:val="22"/>
          <w:szCs w:val="22"/>
        </w:rPr>
        <w:lastRenderedPageBreak/>
        <w:t xml:space="preserve"> </w:t>
      </w:r>
      <w:r w:rsidR="00BD2824" w:rsidRPr="00493F4D">
        <w:rPr>
          <w:rFonts w:ascii="Cambria" w:eastAsia="Calibri" w:hAnsi="Cambria"/>
          <w:sz w:val="22"/>
          <w:szCs w:val="22"/>
          <w:u w:val="single"/>
          <w:lang w:val="sr-Latn-RS"/>
        </w:rPr>
        <w:t>IT</w:t>
      </w:r>
      <w:r w:rsidRPr="00493F4D">
        <w:rPr>
          <w:rFonts w:ascii="Cambria" w:eastAsia="Calibri" w:hAnsi="Cambria"/>
          <w:sz w:val="22"/>
          <w:szCs w:val="22"/>
          <w:u w:val="single"/>
        </w:rPr>
        <w:t xml:space="preserve"> в</w:t>
      </w:r>
      <w:r w:rsidR="00BD2824" w:rsidRPr="00493F4D">
        <w:rPr>
          <w:rFonts w:ascii="Cambria" w:eastAsia="Calibri" w:hAnsi="Cambria"/>
          <w:sz w:val="22"/>
          <w:szCs w:val="22"/>
          <w:u w:val="single"/>
          <w:lang w:val="sr-Cyrl-RS"/>
        </w:rPr>
        <w:t>ј</w:t>
      </w:r>
      <w:r w:rsidRPr="00493F4D">
        <w:rPr>
          <w:rFonts w:ascii="Cambria" w:eastAsia="Calibri" w:hAnsi="Cambria"/>
          <w:sz w:val="22"/>
          <w:szCs w:val="22"/>
          <w:u w:val="single"/>
        </w:rPr>
        <w:t>ештине</w:t>
      </w:r>
      <w:r w:rsidRPr="00493F4D">
        <w:rPr>
          <w:rFonts w:ascii="Cambria" w:eastAsia="Calibri" w:hAnsi="Cambria"/>
          <w:sz w:val="22"/>
          <w:szCs w:val="22"/>
        </w:rPr>
        <w:t xml:space="preserve">: </w:t>
      </w:r>
      <w:r w:rsidR="00BD2824" w:rsidRPr="00493F4D">
        <w:rPr>
          <w:rFonts w:ascii="Cambria" w:eastAsia="Calibri" w:hAnsi="Cambria"/>
          <w:color w:val="000000"/>
          <w:sz w:val="22"/>
          <w:szCs w:val="22"/>
        </w:rPr>
        <w:t>MS Office (Word, Excel, PowerPoint).</w:t>
      </w:r>
    </w:p>
    <w:p w14:paraId="4B7129EF" w14:textId="4F1617DE" w:rsidR="00AE0CAE" w:rsidRPr="00493F4D" w:rsidRDefault="00AE0CAE" w:rsidP="007455DA">
      <w:pPr>
        <w:pStyle w:val="NoSpacing"/>
        <w:spacing w:line="276" w:lineRule="auto"/>
        <w:ind w:firstLine="720"/>
        <w:jc w:val="both"/>
        <w:rPr>
          <w:rFonts w:ascii="Cambria" w:eastAsia="Calibri" w:hAnsi="Cambria"/>
          <w:sz w:val="22"/>
          <w:szCs w:val="22"/>
        </w:rPr>
      </w:pPr>
      <w:r w:rsidRPr="00493F4D">
        <w:rPr>
          <w:rFonts w:ascii="Segoe UI Symbol" w:eastAsia="Calibri" w:hAnsi="Segoe UI Symbol" w:cs="Segoe UI Symbol"/>
          <w:sz w:val="22"/>
          <w:szCs w:val="22"/>
        </w:rPr>
        <w:t>⮚</w:t>
      </w:r>
      <w:r w:rsidRPr="00493F4D">
        <w:rPr>
          <w:rFonts w:ascii="Cambria" w:eastAsia="Calibri" w:hAnsi="Cambria"/>
          <w:sz w:val="22"/>
          <w:szCs w:val="22"/>
        </w:rPr>
        <w:t xml:space="preserve"> Чланови фокус групе треба да имају факултетску диплому у релевантној области (друштвене науке, јавна управа, пословна администрација, итд.)</w:t>
      </w:r>
    </w:p>
    <w:p w14:paraId="4F6286F9" w14:textId="5F425412" w:rsidR="00AE0CAE" w:rsidRPr="00493F4D" w:rsidRDefault="00AE0CAE" w:rsidP="007455DA">
      <w:pPr>
        <w:pStyle w:val="NoSpacing"/>
        <w:spacing w:line="276" w:lineRule="auto"/>
        <w:ind w:firstLine="720"/>
        <w:jc w:val="both"/>
        <w:rPr>
          <w:rFonts w:ascii="Cambria" w:eastAsia="Calibri" w:hAnsi="Cambria"/>
          <w:sz w:val="22"/>
          <w:szCs w:val="22"/>
        </w:rPr>
      </w:pPr>
      <w:r w:rsidRPr="00493F4D">
        <w:rPr>
          <w:rFonts w:ascii="Cambria" w:eastAsia="Calibri" w:hAnsi="Cambria"/>
          <w:sz w:val="22"/>
          <w:szCs w:val="22"/>
        </w:rPr>
        <w:t xml:space="preserve"> </w:t>
      </w:r>
      <w:r w:rsidRPr="00493F4D">
        <w:rPr>
          <w:rFonts w:ascii="Segoe UI Symbol" w:eastAsia="Calibri" w:hAnsi="Segoe UI Symbol" w:cs="Segoe UI Symbol"/>
          <w:sz w:val="22"/>
          <w:szCs w:val="22"/>
        </w:rPr>
        <w:t>⮚</w:t>
      </w:r>
      <w:r w:rsidRPr="00493F4D">
        <w:rPr>
          <w:rFonts w:ascii="Cambria" w:eastAsia="Calibri" w:hAnsi="Cambria"/>
          <w:sz w:val="22"/>
          <w:szCs w:val="22"/>
        </w:rPr>
        <w:t xml:space="preserve"> Остало: Ажурност и флексибилност, способност рада у кратким роковима, спремност за путовање у БиХ.</w:t>
      </w:r>
    </w:p>
    <w:p w14:paraId="0EA022AA" w14:textId="77777777" w:rsidR="00522321" w:rsidRPr="00493F4D" w:rsidRDefault="00522321" w:rsidP="007E478C">
      <w:pPr>
        <w:pStyle w:val="NoSpacing"/>
        <w:spacing w:line="276" w:lineRule="auto"/>
        <w:jc w:val="both"/>
        <w:rPr>
          <w:rFonts w:ascii="Cambria" w:eastAsia="Calibri" w:hAnsi="Cambria"/>
          <w:sz w:val="22"/>
          <w:szCs w:val="22"/>
        </w:rPr>
      </w:pPr>
    </w:p>
    <w:p w14:paraId="1BB109AC" w14:textId="7C43518D" w:rsidR="00522321" w:rsidRPr="00493F4D" w:rsidRDefault="00AE0CAE" w:rsidP="007455DA">
      <w:pPr>
        <w:pStyle w:val="NoSpacing"/>
        <w:spacing w:line="276" w:lineRule="auto"/>
        <w:ind w:firstLine="720"/>
        <w:jc w:val="both"/>
        <w:rPr>
          <w:rFonts w:ascii="Cambria" w:eastAsia="Calibri" w:hAnsi="Cambria"/>
          <w:sz w:val="22"/>
          <w:szCs w:val="22"/>
        </w:rPr>
      </w:pPr>
      <w:r w:rsidRPr="00493F4D">
        <w:rPr>
          <w:rFonts w:ascii="Cambria" w:eastAsia="Calibri" w:hAnsi="Cambria"/>
          <w:sz w:val="22"/>
          <w:szCs w:val="22"/>
        </w:rPr>
        <w:t xml:space="preserve">▪ </w:t>
      </w:r>
      <w:r w:rsidRPr="00493F4D">
        <w:rPr>
          <w:rFonts w:ascii="Cambria" w:eastAsia="Calibri" w:hAnsi="Cambria"/>
          <w:sz w:val="22"/>
          <w:szCs w:val="22"/>
          <w:u w:val="single"/>
        </w:rPr>
        <w:t xml:space="preserve">Предност ће имати чланови из ЈЛС који су учествовали у </w:t>
      </w:r>
      <w:r w:rsidR="007455DA" w:rsidRPr="00493F4D">
        <w:rPr>
          <w:rFonts w:ascii="Cambria" w:eastAsia="Calibri" w:hAnsi="Cambria"/>
          <w:sz w:val="22"/>
          <w:szCs w:val="22"/>
          <w:u w:val="single"/>
          <w:lang w:val="sr-Cyrl-RS"/>
        </w:rPr>
        <w:t>пројекту</w:t>
      </w:r>
      <w:r w:rsidR="007455DA" w:rsidRPr="00493F4D">
        <w:rPr>
          <w:rFonts w:ascii="Cambria" w:eastAsia="Calibri" w:hAnsi="Cambria"/>
          <w:sz w:val="22"/>
          <w:szCs w:val="22"/>
          <w:u w:val="single"/>
        </w:rPr>
        <w:t xml:space="preserve"> </w:t>
      </w:r>
      <w:r w:rsidRPr="00493F4D">
        <w:rPr>
          <w:rFonts w:ascii="Cambria" w:eastAsia="Calibri" w:hAnsi="Cambria"/>
          <w:sz w:val="22"/>
          <w:szCs w:val="22"/>
          <w:u w:val="single"/>
        </w:rPr>
        <w:t>МЕГ и укључени су у категорију потенцијалних пилот ЈЛС (Бихаћ, Босанска Крупа, Грачаница, Градишка, Приједор, Прњавор, Сански Мост, Теслић, Тешањ и Жепче).</w:t>
      </w:r>
    </w:p>
    <w:p w14:paraId="53683CF7" w14:textId="77777777" w:rsidR="00F938B1" w:rsidRPr="00493F4D" w:rsidRDefault="00F938B1" w:rsidP="007E478C">
      <w:pPr>
        <w:pStyle w:val="NoSpacing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478B3CE4" w14:textId="605607B2" w:rsidR="00BD2824" w:rsidRPr="00607A0F" w:rsidRDefault="00BD2824" w:rsidP="00022AF7">
      <w:pPr>
        <w:pStyle w:val="ListParagraph"/>
        <w:numPr>
          <w:ilvl w:val="0"/>
          <w:numId w:val="25"/>
        </w:numPr>
        <w:spacing w:line="288" w:lineRule="auto"/>
        <w:jc w:val="both"/>
        <w:rPr>
          <w:rFonts w:ascii="Cambria" w:eastAsia="Calibri" w:hAnsi="Cambria" w:cstheme="majorHAnsi"/>
          <w:b/>
          <w:sz w:val="22"/>
          <w:szCs w:val="22"/>
        </w:rPr>
      </w:pPr>
      <w:r w:rsidRPr="00607A0F">
        <w:rPr>
          <w:rFonts w:ascii="Cambria" w:eastAsia="Calibri" w:hAnsi="Cambria" w:cstheme="majorHAnsi"/>
          <w:b/>
          <w:sz w:val="22"/>
          <w:szCs w:val="22"/>
          <w:lang w:val="sr-Cyrl-RS"/>
        </w:rPr>
        <w:t>Пријава</w:t>
      </w:r>
    </w:p>
    <w:p w14:paraId="154B7CCA" w14:textId="50021A86" w:rsidR="009F1C9E" w:rsidRPr="00493F4D" w:rsidRDefault="009F1C9E" w:rsidP="0025277D">
      <w:pPr>
        <w:spacing w:line="276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493F4D">
        <w:rPr>
          <w:rFonts w:ascii="Cambria" w:eastAsia="Calibri" w:hAnsi="Cambria" w:cstheme="majorHAnsi"/>
          <w:sz w:val="22"/>
          <w:szCs w:val="22"/>
        </w:rPr>
        <w:t xml:space="preserve">Пријаву је потребно доставити на једном од службених језика у БиХ најкасније до </w:t>
      </w:r>
      <w:r w:rsidR="004E45C9" w:rsidRPr="00493F4D">
        <w:rPr>
          <w:rFonts w:ascii="Cambria" w:eastAsia="Calibri" w:hAnsi="Cambria" w:cstheme="majorHAnsi"/>
          <w:sz w:val="22"/>
          <w:szCs w:val="22"/>
          <w:lang w:val="sr-Cyrl-RS"/>
        </w:rPr>
        <w:t xml:space="preserve">           </w:t>
      </w:r>
      <w:r w:rsidRPr="00493F4D">
        <w:rPr>
          <w:rFonts w:ascii="Cambria" w:eastAsia="Calibri" w:hAnsi="Cambria" w:cstheme="majorHAnsi"/>
          <w:sz w:val="22"/>
          <w:szCs w:val="22"/>
        </w:rPr>
        <w:t xml:space="preserve">2. марта 2023.године на е-маил </w:t>
      </w:r>
      <w:r w:rsidR="00BD2824" w:rsidRPr="00493F4D">
        <w:rPr>
          <w:rFonts w:ascii="Cambria" w:eastAsia="Calibri" w:hAnsi="Cambria" w:cstheme="majorHAnsi"/>
          <w:sz w:val="22"/>
          <w:szCs w:val="22"/>
          <w:u w:val="single"/>
          <w:lang w:val="sr-Latn-RS"/>
        </w:rPr>
        <w:t>info</w:t>
      </w:r>
      <w:r w:rsidRPr="00493F4D">
        <w:rPr>
          <w:rFonts w:ascii="Cambria" w:eastAsia="Calibri" w:hAnsi="Cambria" w:cstheme="majorHAnsi"/>
          <w:sz w:val="22"/>
          <w:szCs w:val="22"/>
          <w:u w:val="single"/>
        </w:rPr>
        <w:t>@</w:t>
      </w:r>
      <w:r w:rsidR="00BD2824" w:rsidRPr="00493F4D">
        <w:rPr>
          <w:rFonts w:ascii="Cambria" w:eastAsia="Calibri" w:hAnsi="Cambria" w:cstheme="majorHAnsi"/>
          <w:sz w:val="22"/>
          <w:szCs w:val="22"/>
          <w:u w:val="single"/>
        </w:rPr>
        <w:t>alvrs.com</w:t>
      </w:r>
    </w:p>
    <w:p w14:paraId="0BFF101A" w14:textId="77777777" w:rsidR="009F1C9E" w:rsidRPr="00493F4D" w:rsidRDefault="009F1C9E" w:rsidP="009F1C9E">
      <w:pPr>
        <w:spacing w:line="288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493F4D">
        <w:rPr>
          <w:rFonts w:ascii="Cambria" w:eastAsia="Calibri" w:hAnsi="Cambria" w:cstheme="majorHAnsi"/>
          <w:sz w:val="22"/>
          <w:szCs w:val="22"/>
        </w:rPr>
        <w:t>Апликација треба да садржи следеће:</w:t>
      </w:r>
    </w:p>
    <w:p w14:paraId="53196A32" w14:textId="77777777" w:rsidR="009F1C9E" w:rsidRPr="00493F4D" w:rsidRDefault="009F1C9E" w:rsidP="00493F4D">
      <w:pPr>
        <w:spacing w:line="288" w:lineRule="auto"/>
        <w:ind w:firstLine="720"/>
        <w:jc w:val="both"/>
        <w:rPr>
          <w:rFonts w:ascii="Cambria" w:eastAsia="Calibri" w:hAnsi="Cambria" w:cstheme="majorHAnsi"/>
          <w:sz w:val="22"/>
          <w:szCs w:val="22"/>
        </w:rPr>
      </w:pPr>
      <w:r w:rsidRPr="00493F4D">
        <w:rPr>
          <w:rFonts w:ascii="Cambria" w:eastAsia="Calibri" w:hAnsi="Cambria" w:cstheme="majorHAnsi"/>
          <w:sz w:val="22"/>
          <w:szCs w:val="22"/>
        </w:rPr>
        <w:t>▪ Биографија</w:t>
      </w:r>
    </w:p>
    <w:p w14:paraId="3A8F4E8F" w14:textId="26C59D6A" w:rsidR="007455DA" w:rsidRPr="00493F4D" w:rsidRDefault="009F1C9E" w:rsidP="00493F4D">
      <w:pPr>
        <w:spacing w:line="288" w:lineRule="auto"/>
        <w:ind w:firstLine="720"/>
        <w:jc w:val="both"/>
        <w:rPr>
          <w:rFonts w:ascii="Cambria" w:eastAsia="Calibri" w:hAnsi="Cambria" w:cstheme="majorHAnsi"/>
          <w:sz w:val="22"/>
          <w:szCs w:val="22"/>
          <w:lang w:val="sr-Cyrl-RS"/>
        </w:rPr>
      </w:pPr>
      <w:r w:rsidRPr="00493F4D">
        <w:rPr>
          <w:rFonts w:ascii="Cambria" w:eastAsia="Calibri" w:hAnsi="Cambria" w:cstheme="majorHAnsi"/>
          <w:sz w:val="22"/>
          <w:szCs w:val="22"/>
        </w:rPr>
        <w:t>▪</w:t>
      </w:r>
      <w:bookmarkStart w:id="1" w:name="_GoBack"/>
      <w:bookmarkEnd w:id="1"/>
      <w:r w:rsidRPr="00493F4D">
        <w:rPr>
          <w:rFonts w:ascii="Cambria" w:eastAsia="Calibri" w:hAnsi="Cambria" w:cstheme="majorHAnsi"/>
          <w:sz w:val="22"/>
          <w:szCs w:val="22"/>
        </w:rPr>
        <w:t xml:space="preserve"> Финансијска понуда за извршење задатка, укључујући путне трошкове. Цијене морају бити изражене у КМ (</w:t>
      </w:r>
      <w:r w:rsidR="007455DA" w:rsidRPr="00493F4D">
        <w:rPr>
          <w:rFonts w:ascii="Cambria" w:eastAsia="Calibri" w:hAnsi="Cambria" w:cstheme="majorHAnsi"/>
          <w:sz w:val="22"/>
          <w:szCs w:val="22"/>
          <w:lang w:val="sr-Cyrl-RS"/>
        </w:rPr>
        <w:t>бруто</w:t>
      </w:r>
      <w:r w:rsidRPr="00493F4D">
        <w:rPr>
          <w:rFonts w:ascii="Cambria" w:eastAsia="Calibri" w:hAnsi="Cambria" w:cstheme="majorHAnsi"/>
          <w:sz w:val="22"/>
          <w:szCs w:val="22"/>
        </w:rPr>
        <w:t xml:space="preserve"> износ).</w:t>
      </w:r>
      <w:r w:rsidR="007455DA" w:rsidRPr="00493F4D">
        <w:rPr>
          <w:rFonts w:ascii="Cambria" w:eastAsia="Calibri" w:hAnsi="Cambria" w:cstheme="majorHAnsi"/>
          <w:sz w:val="22"/>
          <w:szCs w:val="22"/>
          <w:lang w:val="sr-Cyrl-RS"/>
        </w:rPr>
        <w:t xml:space="preserve"> </w:t>
      </w:r>
      <w:r w:rsidR="007455DA" w:rsidRPr="00493F4D">
        <w:rPr>
          <w:rFonts w:ascii="Cambria" w:eastAsia="Calibri" w:hAnsi="Cambria" w:cstheme="majorHAnsi"/>
          <w:sz w:val="22"/>
          <w:szCs w:val="22"/>
          <w:lang w:val="sr-Cyrl-RS"/>
        </w:rPr>
        <w:t xml:space="preserve">Процијењена вриједност уговора по консултанту износи бруто </w:t>
      </w:r>
      <w:r w:rsidR="007455DA" w:rsidRPr="00493F4D">
        <w:rPr>
          <w:rFonts w:ascii="Cambria" w:eastAsia="Calibri" w:hAnsi="Cambria" w:cstheme="majorHAnsi"/>
          <w:sz w:val="22"/>
          <w:szCs w:val="22"/>
          <w:u w:val="single"/>
          <w:lang w:val="sr-Cyrl-RS"/>
        </w:rPr>
        <w:t>до 1.500 КМ.</w:t>
      </w:r>
    </w:p>
    <w:p w14:paraId="0DFF3251" w14:textId="77777777" w:rsidR="009F1C9E" w:rsidRPr="00493F4D" w:rsidRDefault="009F1C9E" w:rsidP="009F1C9E">
      <w:pPr>
        <w:spacing w:line="288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493F4D">
        <w:rPr>
          <w:rFonts w:ascii="Cambria" w:eastAsia="Calibri" w:hAnsi="Cambria" w:cstheme="majorHAnsi"/>
          <w:sz w:val="22"/>
          <w:szCs w:val="22"/>
        </w:rPr>
        <w:t>НАПОМЕНА: Смјештај током дводневне радионице обезбјеђује организатор.</w:t>
      </w:r>
    </w:p>
    <w:p w14:paraId="1239FBA9" w14:textId="77777777" w:rsidR="009F1C9E" w:rsidRPr="00493F4D" w:rsidRDefault="009F1C9E" w:rsidP="009F1C9E">
      <w:pPr>
        <w:spacing w:line="288" w:lineRule="auto"/>
        <w:jc w:val="both"/>
        <w:rPr>
          <w:rFonts w:ascii="Cambria" w:eastAsia="Calibri" w:hAnsi="Cambria" w:cstheme="majorHAnsi"/>
          <w:sz w:val="22"/>
          <w:szCs w:val="22"/>
        </w:rPr>
      </w:pPr>
    </w:p>
    <w:p w14:paraId="0021D8E7" w14:textId="5B48AB48" w:rsidR="009F1C9E" w:rsidRPr="00493F4D" w:rsidRDefault="009F1C9E" w:rsidP="00BD2824">
      <w:pPr>
        <w:pStyle w:val="ListParagraph"/>
        <w:numPr>
          <w:ilvl w:val="0"/>
          <w:numId w:val="25"/>
        </w:numPr>
        <w:spacing w:line="288" w:lineRule="auto"/>
        <w:jc w:val="both"/>
        <w:rPr>
          <w:rFonts w:ascii="Cambria" w:eastAsia="Calibri" w:hAnsi="Cambria" w:cstheme="majorHAnsi"/>
          <w:b/>
          <w:sz w:val="22"/>
          <w:szCs w:val="22"/>
        </w:rPr>
      </w:pPr>
      <w:r w:rsidRPr="00493F4D">
        <w:rPr>
          <w:rFonts w:ascii="Cambria" w:eastAsia="Calibri" w:hAnsi="Cambria" w:cstheme="majorHAnsi"/>
          <w:b/>
          <w:sz w:val="22"/>
          <w:szCs w:val="22"/>
        </w:rPr>
        <w:t>И. Критеријуми за оцењивање и бодовање</w:t>
      </w:r>
    </w:p>
    <w:p w14:paraId="2D8AC9EB" w14:textId="54D27A8C" w:rsidR="009F1C9E" w:rsidRPr="00493F4D" w:rsidRDefault="009F1C9E" w:rsidP="009F1C9E">
      <w:pPr>
        <w:spacing w:line="288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493F4D">
        <w:rPr>
          <w:rFonts w:ascii="Cambria" w:eastAsia="Calibri" w:hAnsi="Cambria" w:cstheme="majorHAnsi"/>
          <w:sz w:val="22"/>
          <w:szCs w:val="22"/>
        </w:rPr>
        <w:t>Пристигле понуде ће бити оцењене на основу следећих критеријума:</w:t>
      </w:r>
    </w:p>
    <w:p w14:paraId="40711876" w14:textId="77777777" w:rsidR="009F1C9E" w:rsidRPr="00493F4D" w:rsidRDefault="009F1C9E" w:rsidP="009F1C9E">
      <w:pPr>
        <w:spacing w:line="288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493F4D">
        <w:rPr>
          <w:rFonts w:ascii="Cambria" w:eastAsia="Calibri" w:hAnsi="Cambria" w:cstheme="majorHAnsi"/>
          <w:sz w:val="22"/>
          <w:szCs w:val="22"/>
        </w:rPr>
        <w:t>▪ 60% профил чланова фокус групе: стручност и искуство чланова фокус групе за испуњавање задатака из овог описа посла; и</w:t>
      </w:r>
    </w:p>
    <w:p w14:paraId="2E999AC2" w14:textId="77777777" w:rsidR="00607A0F" w:rsidRDefault="009F1C9E" w:rsidP="009F1C9E">
      <w:pPr>
        <w:spacing w:line="288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493F4D">
        <w:rPr>
          <w:rFonts w:ascii="Cambria" w:eastAsia="Calibri" w:hAnsi="Cambria" w:cstheme="majorHAnsi"/>
          <w:sz w:val="22"/>
          <w:szCs w:val="22"/>
        </w:rPr>
        <w:t>▪ 40% финансијске понуде</w:t>
      </w:r>
    </w:p>
    <w:p w14:paraId="4DC431CC" w14:textId="3CF21843" w:rsidR="009F1C9E" w:rsidRPr="00493F4D" w:rsidRDefault="009F1C9E" w:rsidP="009F1C9E">
      <w:pPr>
        <w:spacing w:line="288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493F4D">
        <w:rPr>
          <w:rFonts w:ascii="Cambria" w:eastAsia="Calibri" w:hAnsi="Cambria" w:cstheme="majorHAnsi"/>
          <w:sz w:val="22"/>
          <w:szCs w:val="22"/>
        </w:rPr>
        <w:t>.</w:t>
      </w:r>
    </w:p>
    <w:p w14:paraId="424AE7A1" w14:textId="7A03272A" w:rsidR="007E478C" w:rsidRPr="00493F4D" w:rsidRDefault="007E478C" w:rsidP="007E478C">
      <w:pPr>
        <w:pStyle w:val="ListParagraph"/>
        <w:numPr>
          <w:ilvl w:val="0"/>
          <w:numId w:val="25"/>
        </w:numPr>
        <w:spacing w:line="288" w:lineRule="auto"/>
        <w:jc w:val="both"/>
        <w:rPr>
          <w:rFonts w:ascii="Cambria" w:eastAsia="Calibri" w:hAnsi="Cambria" w:cstheme="majorHAnsi"/>
          <w:b/>
          <w:sz w:val="22"/>
          <w:szCs w:val="22"/>
        </w:rPr>
      </w:pPr>
      <w:r w:rsidRPr="00493F4D">
        <w:rPr>
          <w:rFonts w:ascii="Cambria" w:eastAsia="Calibri" w:hAnsi="Cambria" w:cstheme="majorHAnsi"/>
          <w:b/>
          <w:sz w:val="22"/>
          <w:szCs w:val="22"/>
          <w:lang w:val="sr-Cyrl-RS"/>
        </w:rPr>
        <w:t>Измјена услова</w:t>
      </w:r>
    </w:p>
    <w:p w14:paraId="7090DE32" w14:textId="554FD09E" w:rsidR="00493F4D" w:rsidRPr="00493F4D" w:rsidRDefault="00BD2824" w:rsidP="00493F4D">
      <w:pPr>
        <w:spacing w:line="288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493F4D">
        <w:rPr>
          <w:rFonts w:ascii="Cambria" w:eastAsia="Calibri" w:hAnsi="Cambria" w:cstheme="majorHAnsi"/>
          <w:sz w:val="22"/>
          <w:szCs w:val="22"/>
          <w:lang w:val="sr-Cyrl-RS"/>
        </w:rPr>
        <w:t>Савез општина и градова Републике Српске задржава право измјене О</w:t>
      </w:r>
      <w:r w:rsidR="007E478C" w:rsidRPr="00493F4D">
        <w:rPr>
          <w:rFonts w:ascii="Cambria" w:eastAsia="Calibri" w:hAnsi="Cambria" w:cstheme="majorHAnsi"/>
          <w:sz w:val="22"/>
          <w:szCs w:val="22"/>
          <w:lang w:val="sr-Cyrl-RS"/>
        </w:rPr>
        <w:t>писа</w:t>
      </w:r>
      <w:r w:rsidR="005635CF" w:rsidRPr="00493F4D">
        <w:rPr>
          <w:rFonts w:ascii="Cambria" w:eastAsia="Calibri" w:hAnsi="Cambria" w:cstheme="majorHAnsi"/>
          <w:sz w:val="22"/>
          <w:szCs w:val="22"/>
          <w:lang w:val="sr-Cyrl-RS"/>
        </w:rPr>
        <w:t xml:space="preserve"> </w:t>
      </w:r>
      <w:r w:rsidRPr="00493F4D">
        <w:rPr>
          <w:rFonts w:ascii="Cambria" w:eastAsia="Calibri" w:hAnsi="Cambria" w:cstheme="majorHAnsi"/>
          <w:sz w:val="22"/>
          <w:szCs w:val="22"/>
          <w:lang w:val="sr-Cyrl-RS"/>
        </w:rPr>
        <w:t>послова у било ком тренутку.</w:t>
      </w:r>
      <w:r w:rsidR="00A75586" w:rsidRPr="00493F4D">
        <w:rPr>
          <w:rFonts w:ascii="Cambria" w:eastAsia="Calibri" w:hAnsi="Cambria" w:cstheme="majorHAnsi"/>
          <w:sz w:val="22"/>
          <w:szCs w:val="22"/>
        </w:rPr>
        <w:t xml:space="preserve">  </w:t>
      </w:r>
    </w:p>
    <w:p w14:paraId="6298575F" w14:textId="76F9B381" w:rsidR="007E478C" w:rsidRPr="00493F4D" w:rsidRDefault="007E478C" w:rsidP="007E478C">
      <w:pPr>
        <w:pStyle w:val="ListParagraph"/>
        <w:numPr>
          <w:ilvl w:val="0"/>
          <w:numId w:val="25"/>
        </w:numPr>
        <w:spacing w:before="120" w:after="120"/>
        <w:ind w:right="15"/>
        <w:rPr>
          <w:rFonts w:ascii="Cambria" w:eastAsia="Cambria" w:hAnsi="Cambria" w:cstheme="majorHAnsi"/>
          <w:b/>
          <w:sz w:val="22"/>
          <w:szCs w:val="22"/>
        </w:rPr>
      </w:pPr>
      <w:bookmarkStart w:id="2" w:name="_1fob9te" w:colFirst="0" w:colLast="0"/>
      <w:bookmarkEnd w:id="2"/>
      <w:r w:rsidRPr="00493F4D">
        <w:rPr>
          <w:rFonts w:ascii="Cambria" w:eastAsia="Cambria" w:hAnsi="Cambria" w:cstheme="majorHAnsi"/>
          <w:b/>
          <w:sz w:val="22"/>
          <w:szCs w:val="22"/>
        </w:rPr>
        <w:t>Прихватање и одбијање предлога</w:t>
      </w:r>
    </w:p>
    <w:p w14:paraId="095CBF71" w14:textId="32816BD7" w:rsidR="007E478C" w:rsidRPr="00493F4D" w:rsidRDefault="007E478C" w:rsidP="007E478C">
      <w:pPr>
        <w:spacing w:before="120" w:after="120"/>
        <w:ind w:right="15"/>
        <w:jc w:val="both"/>
        <w:rPr>
          <w:rFonts w:ascii="Cambria" w:eastAsia="Cambria" w:hAnsi="Cambria" w:cstheme="majorHAnsi"/>
          <w:sz w:val="22"/>
          <w:szCs w:val="22"/>
          <w:lang w:val="sr-Cyrl-RS"/>
        </w:rPr>
      </w:pPr>
      <w:r w:rsidRPr="00493F4D">
        <w:rPr>
          <w:rFonts w:ascii="Cambria" w:eastAsia="Cambria" w:hAnsi="Cambria" w:cstheme="majorHAnsi"/>
          <w:sz w:val="22"/>
          <w:szCs w:val="22"/>
          <w:lang w:val="sr-Cyrl-RS"/>
        </w:rPr>
        <w:t xml:space="preserve">Савез 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општина и градова Републике Српске задржава право да у цијелости или дјелимично прихвати предложену понуду, да одбије било коју или све понуде, да се одрекне свих </w:t>
      </w:r>
      <w:r w:rsidR="005635CF" w:rsidRPr="00493F4D">
        <w:rPr>
          <w:rFonts w:ascii="Cambria" w:eastAsia="Cambria" w:hAnsi="Cambria" w:cstheme="majorHAnsi"/>
          <w:sz w:val="22"/>
          <w:szCs w:val="22"/>
          <w:lang w:val="sr-Cyrl-RS"/>
        </w:rPr>
        <w:t>мањих неформалности, неправилности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 или техничких детаља и да прихвати понуду која се </w:t>
      </w:r>
      <w:r w:rsidR="005635CF" w:rsidRPr="00493F4D">
        <w:rPr>
          <w:rFonts w:ascii="Cambria" w:eastAsia="Cambria" w:hAnsi="Cambria" w:cstheme="majorHAnsi"/>
          <w:sz w:val="22"/>
          <w:szCs w:val="22"/>
          <w:lang w:val="sr-Cyrl-RS"/>
        </w:rPr>
        <w:t>с</w:t>
      </w:r>
      <w:r w:rsidRPr="00493F4D">
        <w:rPr>
          <w:rFonts w:ascii="Cambria" w:eastAsia="Cambria" w:hAnsi="Cambria" w:cstheme="majorHAnsi"/>
          <w:sz w:val="22"/>
          <w:szCs w:val="22"/>
        </w:rPr>
        <w:t>матра најповољниј</w:t>
      </w:r>
      <w:r w:rsidR="005635CF" w:rsidRPr="00493F4D">
        <w:rPr>
          <w:rFonts w:ascii="Cambria" w:eastAsia="Cambria" w:hAnsi="Cambria" w:cstheme="majorHAnsi"/>
          <w:sz w:val="22"/>
          <w:szCs w:val="22"/>
          <w:lang w:val="sr-Cyrl-RS"/>
        </w:rPr>
        <w:t>ом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 за </w:t>
      </w:r>
      <w:r w:rsidRPr="00493F4D">
        <w:rPr>
          <w:rFonts w:ascii="Cambria" w:eastAsia="Cambria" w:hAnsi="Cambria" w:cstheme="majorHAnsi"/>
          <w:sz w:val="22"/>
          <w:szCs w:val="22"/>
          <w:lang w:val="sr-Cyrl-RS"/>
        </w:rPr>
        <w:t xml:space="preserve">Савез </w:t>
      </w:r>
      <w:r w:rsidRPr="00493F4D">
        <w:rPr>
          <w:rFonts w:ascii="Cambria" w:eastAsia="Cambria" w:hAnsi="Cambria" w:cstheme="majorHAnsi"/>
          <w:sz w:val="22"/>
          <w:szCs w:val="22"/>
        </w:rPr>
        <w:t>општина и градова Републике Српске</w:t>
      </w:r>
      <w:r w:rsidRPr="00493F4D">
        <w:rPr>
          <w:rFonts w:ascii="Cambria" w:eastAsia="Cambria" w:hAnsi="Cambria" w:cstheme="majorHAnsi"/>
          <w:sz w:val="22"/>
          <w:szCs w:val="22"/>
          <w:lang w:val="sr-Cyrl-RS"/>
        </w:rPr>
        <w:t>.</w:t>
      </w:r>
    </w:p>
    <w:p w14:paraId="4629030E" w14:textId="3D862894" w:rsidR="007E478C" w:rsidRPr="00493F4D" w:rsidRDefault="007E478C" w:rsidP="007E478C">
      <w:pPr>
        <w:spacing w:before="120" w:after="120"/>
        <w:ind w:right="15"/>
        <w:rPr>
          <w:rFonts w:ascii="Cambria" w:eastAsia="Cambria" w:hAnsi="Cambria" w:cstheme="majorHAnsi"/>
          <w:b/>
          <w:sz w:val="22"/>
          <w:szCs w:val="22"/>
        </w:rPr>
      </w:pPr>
      <w:r w:rsidRPr="00493F4D">
        <w:rPr>
          <w:rFonts w:ascii="Cambria" w:eastAsia="Cambria" w:hAnsi="Cambria" w:cstheme="majorHAnsi"/>
          <w:b/>
          <w:sz w:val="22"/>
          <w:szCs w:val="22"/>
        </w:rPr>
        <w:t xml:space="preserve">  </w:t>
      </w:r>
      <w:r w:rsidRPr="00493F4D">
        <w:rPr>
          <w:rFonts w:ascii="Cambria" w:eastAsia="Cambria" w:hAnsi="Cambria" w:cstheme="majorHAnsi"/>
          <w:b/>
          <w:sz w:val="22"/>
          <w:szCs w:val="22"/>
          <w:lang w:val="sr-Cyrl-RS"/>
        </w:rPr>
        <w:t>Власништво</w:t>
      </w:r>
    </w:p>
    <w:p w14:paraId="6C2BBF70" w14:textId="17A90AA5" w:rsidR="00493F4D" w:rsidRPr="00493F4D" w:rsidRDefault="007E478C" w:rsidP="00493F4D">
      <w:pPr>
        <w:spacing w:before="120" w:after="120"/>
        <w:ind w:right="15"/>
        <w:jc w:val="both"/>
        <w:rPr>
          <w:rFonts w:ascii="Cambria" w:eastAsia="Cambria" w:hAnsi="Cambria" w:cstheme="majorHAnsi"/>
          <w:b/>
          <w:sz w:val="22"/>
          <w:szCs w:val="22"/>
          <w:lang w:val="sr-Cyrl-RS"/>
        </w:rPr>
      </w:pPr>
      <w:r w:rsidRPr="00493F4D">
        <w:rPr>
          <w:rFonts w:ascii="Cambria" w:eastAsia="Cambria" w:hAnsi="Cambria" w:cstheme="majorHAnsi"/>
          <w:sz w:val="22"/>
          <w:szCs w:val="22"/>
        </w:rPr>
        <w:t>Сви материјали, документи и информације које су припремили, израдили или прилагодили чланови фокус групе остају власништво Савеза општина и градова Републике Српске. Чланови фокус групе су сагласни да се ниједан део материјала, докумената и информација не см</w:t>
      </w:r>
      <w:r w:rsidR="005635CF" w:rsidRPr="00493F4D">
        <w:rPr>
          <w:rFonts w:ascii="Cambria" w:eastAsia="Cambria" w:hAnsi="Cambria" w:cstheme="majorHAnsi"/>
          <w:sz w:val="22"/>
          <w:szCs w:val="22"/>
          <w:lang w:val="sr-Cyrl-RS"/>
        </w:rPr>
        <w:t>иј</w:t>
      </w:r>
      <w:r w:rsidRPr="00493F4D">
        <w:rPr>
          <w:rFonts w:ascii="Cambria" w:eastAsia="Cambria" w:hAnsi="Cambria" w:cstheme="majorHAnsi"/>
          <w:sz w:val="22"/>
          <w:szCs w:val="22"/>
        </w:rPr>
        <w:t>е репродуковати или дистрибуирати у било ком облику или на било који начин или чувати у бази података или систему за проналажење података, у било које сврхе и циљеве осим оних који се односе на овај задатак, без претходног одобрења Савеза општина и градова Републике Српске</w:t>
      </w:r>
      <w:r w:rsidRPr="00493F4D">
        <w:rPr>
          <w:rFonts w:ascii="Cambria" w:eastAsia="Cambria" w:hAnsi="Cambria" w:cstheme="majorHAnsi"/>
          <w:sz w:val="22"/>
          <w:szCs w:val="22"/>
          <w:lang w:val="sr-Cyrl-RS"/>
        </w:rPr>
        <w:t>.</w:t>
      </w:r>
    </w:p>
    <w:p w14:paraId="40C3E87A" w14:textId="60DEEA89" w:rsidR="007E478C" w:rsidRPr="00493F4D" w:rsidRDefault="007E478C" w:rsidP="00493F4D">
      <w:pPr>
        <w:spacing w:before="120" w:after="120"/>
        <w:ind w:right="15" w:firstLine="720"/>
        <w:rPr>
          <w:rFonts w:ascii="Cambria" w:eastAsia="Cambria" w:hAnsi="Cambria" w:cstheme="majorHAnsi"/>
          <w:b/>
          <w:sz w:val="22"/>
          <w:szCs w:val="22"/>
        </w:rPr>
      </w:pPr>
      <w:r w:rsidRPr="00493F4D">
        <w:rPr>
          <w:rFonts w:ascii="Cambria" w:eastAsia="Cambria" w:hAnsi="Cambria" w:cstheme="majorHAnsi"/>
          <w:b/>
          <w:sz w:val="22"/>
          <w:szCs w:val="22"/>
          <w:lang w:val="sr-Cyrl-RS"/>
        </w:rPr>
        <w:lastRenderedPageBreak/>
        <w:t>11</w:t>
      </w:r>
      <w:r w:rsidRPr="00493F4D">
        <w:rPr>
          <w:rFonts w:ascii="Cambria" w:eastAsia="Cambria" w:hAnsi="Cambria" w:cstheme="majorHAnsi"/>
          <w:b/>
          <w:sz w:val="22"/>
          <w:szCs w:val="22"/>
        </w:rPr>
        <w:t>. Изв</w:t>
      </w:r>
      <w:r w:rsidRPr="00493F4D">
        <w:rPr>
          <w:rFonts w:ascii="Cambria" w:eastAsia="Cambria" w:hAnsi="Cambria" w:cstheme="majorHAnsi"/>
          <w:b/>
          <w:sz w:val="22"/>
          <w:szCs w:val="22"/>
          <w:lang w:val="sr-Cyrl-RS"/>
        </w:rPr>
        <w:t>ј</w:t>
      </w:r>
      <w:r w:rsidRPr="00493F4D">
        <w:rPr>
          <w:rFonts w:ascii="Cambria" w:eastAsia="Cambria" w:hAnsi="Cambria" w:cstheme="majorHAnsi"/>
          <w:b/>
          <w:sz w:val="22"/>
          <w:szCs w:val="22"/>
        </w:rPr>
        <w:t>ештавање</w:t>
      </w:r>
    </w:p>
    <w:p w14:paraId="597C6CC0" w14:textId="5EA0340D" w:rsidR="00493F4D" w:rsidRPr="00493F4D" w:rsidRDefault="007E478C" w:rsidP="005635CF">
      <w:pPr>
        <w:spacing w:before="120" w:after="120" w:line="276" w:lineRule="auto"/>
        <w:ind w:right="15"/>
        <w:jc w:val="both"/>
        <w:rPr>
          <w:rFonts w:ascii="Cambria" w:eastAsia="Cambria" w:hAnsi="Cambria" w:cstheme="majorHAnsi"/>
          <w:sz w:val="22"/>
          <w:szCs w:val="22"/>
        </w:rPr>
      </w:pPr>
      <w:r w:rsidRPr="00493F4D">
        <w:rPr>
          <w:rFonts w:ascii="Cambria" w:eastAsia="Cambria" w:hAnsi="Cambria" w:cstheme="majorHAnsi"/>
          <w:sz w:val="22"/>
          <w:szCs w:val="22"/>
        </w:rPr>
        <w:t xml:space="preserve">Извештај се доставља </w:t>
      </w:r>
      <w:r w:rsidR="005635CF" w:rsidRPr="00493F4D">
        <w:rPr>
          <w:rFonts w:ascii="Cambria" w:eastAsia="Cambria" w:hAnsi="Cambria" w:cstheme="majorHAnsi"/>
          <w:sz w:val="22"/>
          <w:szCs w:val="22"/>
          <w:lang w:val="sr-Cyrl-RS"/>
        </w:rPr>
        <w:t xml:space="preserve">Савезу </w:t>
      </w:r>
      <w:r w:rsidR="005635CF" w:rsidRPr="00493F4D">
        <w:rPr>
          <w:rFonts w:ascii="Cambria" w:eastAsia="Cambria" w:hAnsi="Cambria" w:cstheme="majorHAnsi"/>
          <w:sz w:val="22"/>
          <w:szCs w:val="22"/>
        </w:rPr>
        <w:t>општина и градова Републике Српске</w:t>
      </w:r>
      <w:r w:rsidR="005635CF" w:rsidRPr="00493F4D">
        <w:rPr>
          <w:rFonts w:ascii="Cambria" w:eastAsia="Cambria" w:hAnsi="Cambria" w:cstheme="majorHAnsi"/>
          <w:sz w:val="22"/>
          <w:szCs w:val="22"/>
          <w:lang w:val="sr-Cyrl-RS"/>
        </w:rPr>
        <w:t xml:space="preserve"> </w:t>
      </w:r>
      <w:r w:rsidRPr="00493F4D">
        <w:rPr>
          <w:rFonts w:ascii="Cambria" w:eastAsia="Cambria" w:hAnsi="Cambria" w:cstheme="majorHAnsi"/>
          <w:sz w:val="22"/>
          <w:szCs w:val="22"/>
        </w:rPr>
        <w:t>најкасније у року од 7 радних дана по завршетку рада.</w:t>
      </w:r>
    </w:p>
    <w:p w14:paraId="2AAF5FBD" w14:textId="083E1623" w:rsidR="007E478C" w:rsidRPr="00493F4D" w:rsidRDefault="007E478C" w:rsidP="00493F4D">
      <w:pPr>
        <w:spacing w:before="120" w:after="120"/>
        <w:ind w:right="15" w:firstLine="720"/>
        <w:rPr>
          <w:rFonts w:ascii="Cambria" w:eastAsia="Cambria" w:hAnsi="Cambria" w:cstheme="majorHAnsi"/>
          <w:b/>
          <w:sz w:val="22"/>
          <w:szCs w:val="22"/>
        </w:rPr>
      </w:pPr>
      <w:r w:rsidRPr="00493F4D">
        <w:rPr>
          <w:rFonts w:ascii="Cambria" w:eastAsia="Cambria" w:hAnsi="Cambria" w:cstheme="majorHAnsi"/>
          <w:b/>
          <w:sz w:val="22"/>
          <w:szCs w:val="22"/>
          <w:lang w:val="sr-Cyrl-RS"/>
        </w:rPr>
        <w:t>12</w:t>
      </w:r>
      <w:r w:rsidRPr="00493F4D">
        <w:rPr>
          <w:rFonts w:ascii="Cambria" w:eastAsia="Cambria" w:hAnsi="Cambria" w:cstheme="majorHAnsi"/>
          <w:b/>
          <w:sz w:val="22"/>
          <w:szCs w:val="22"/>
        </w:rPr>
        <w:t>. Услови и плаћање</w:t>
      </w:r>
    </w:p>
    <w:p w14:paraId="1FD11B5F" w14:textId="741BFD7C" w:rsidR="009F1C9E" w:rsidRPr="00493F4D" w:rsidRDefault="007E478C" w:rsidP="005635CF">
      <w:pPr>
        <w:spacing w:before="120" w:after="120" w:line="276" w:lineRule="auto"/>
        <w:ind w:right="15"/>
        <w:jc w:val="both"/>
        <w:rPr>
          <w:rFonts w:ascii="Cambria" w:eastAsia="Cambria" w:hAnsi="Cambria" w:cstheme="majorHAnsi"/>
          <w:sz w:val="22"/>
          <w:szCs w:val="22"/>
        </w:rPr>
      </w:pPr>
      <w:r w:rsidRPr="00493F4D">
        <w:rPr>
          <w:rFonts w:ascii="Cambria" w:eastAsia="Cambria" w:hAnsi="Cambria" w:cstheme="majorHAnsi"/>
          <w:sz w:val="22"/>
          <w:szCs w:val="22"/>
        </w:rPr>
        <w:t xml:space="preserve">Чланови фокус групе биће ангажовани на основу појединачних уговора, које потписују </w:t>
      </w:r>
      <w:r w:rsidRPr="00493F4D">
        <w:rPr>
          <w:rFonts w:ascii="Cambria" w:eastAsia="Cambria" w:hAnsi="Cambria" w:cstheme="majorHAnsi"/>
          <w:sz w:val="22"/>
          <w:szCs w:val="22"/>
          <w:lang w:val="sr-Cyrl-RS"/>
        </w:rPr>
        <w:t xml:space="preserve">Савез </w:t>
      </w:r>
      <w:r w:rsidRPr="00493F4D">
        <w:rPr>
          <w:rFonts w:ascii="Cambria" w:eastAsia="Cambria" w:hAnsi="Cambria" w:cstheme="majorHAnsi"/>
          <w:sz w:val="22"/>
          <w:szCs w:val="22"/>
        </w:rPr>
        <w:t xml:space="preserve">општина и градова Републике Српске и чланови фокус групе, </w:t>
      </w:r>
      <w:r w:rsidR="005635CF" w:rsidRPr="00493F4D">
        <w:rPr>
          <w:rFonts w:ascii="Cambria" w:eastAsia="Cambria" w:hAnsi="Cambria" w:cstheme="majorHAnsi"/>
          <w:sz w:val="22"/>
          <w:szCs w:val="22"/>
          <w:lang w:val="sr-Cyrl-RS"/>
        </w:rPr>
        <w:t xml:space="preserve"> </w:t>
      </w:r>
      <w:r w:rsidRPr="00493F4D">
        <w:rPr>
          <w:rFonts w:ascii="Cambria" w:eastAsia="Cambria" w:hAnsi="Cambria" w:cstheme="majorHAnsi"/>
          <w:sz w:val="22"/>
          <w:szCs w:val="22"/>
        </w:rPr>
        <w:t>а исплаћиваће се по достављању и одобравању горе наведених резултата. Чланови фокус групе ће доставити временске листе из појединачних уговора. Исплата ће се вршити у складу са дефинисаним бројем радних дана (према датој листи радних дана).</w:t>
      </w:r>
    </w:p>
    <w:sectPr w:rsidR="009F1C9E" w:rsidRPr="00493F4D" w:rsidSect="00460DC9">
      <w:footerReference w:type="default" r:id="rId7"/>
      <w:pgSz w:w="12240" w:h="15840"/>
      <w:pgMar w:top="1440" w:right="1440" w:bottom="1440" w:left="1440" w:header="284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F3CB2" w16cex:dateUtc="2023-02-09T0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C1DD0D" w16cid:durableId="278F3C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877FA" w14:textId="77777777" w:rsidR="008A6CF1" w:rsidRDefault="008A6CF1">
      <w:r>
        <w:separator/>
      </w:r>
    </w:p>
  </w:endnote>
  <w:endnote w:type="continuationSeparator" w:id="0">
    <w:p w14:paraId="14730263" w14:textId="77777777" w:rsidR="008A6CF1" w:rsidRDefault="008A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2FBBF" w14:textId="6C33E29D" w:rsidR="003D3D0B" w:rsidRDefault="008911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 w:rsidR="00A75586">
      <w:rPr>
        <w:color w:val="000000"/>
      </w:rPr>
      <w:instrText>PAGE</w:instrText>
    </w:r>
    <w:r>
      <w:rPr>
        <w:color w:val="000000"/>
      </w:rPr>
      <w:fldChar w:fldCharType="separate"/>
    </w:r>
    <w:r w:rsidR="00607A0F">
      <w:rPr>
        <w:noProof/>
        <w:color w:val="000000"/>
      </w:rPr>
      <w:t>2</w:t>
    </w:r>
    <w:r>
      <w:rPr>
        <w:color w:val="000000"/>
      </w:rPr>
      <w:fldChar w:fldCharType="end"/>
    </w:r>
  </w:p>
  <w:p w14:paraId="0AC0A216" w14:textId="77777777" w:rsidR="003D3D0B" w:rsidRDefault="003D3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773"/>
        <w:tab w:val="left" w:pos="5653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6851B" w14:textId="77777777" w:rsidR="008A6CF1" w:rsidRDefault="008A6CF1">
      <w:r>
        <w:separator/>
      </w:r>
    </w:p>
  </w:footnote>
  <w:footnote w:type="continuationSeparator" w:id="0">
    <w:p w14:paraId="6C94FBF2" w14:textId="77777777" w:rsidR="008A6CF1" w:rsidRDefault="008A6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64D7"/>
    <w:multiLevelType w:val="multilevel"/>
    <w:tmpl w:val="9AFC3B0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DB75AB"/>
    <w:multiLevelType w:val="multilevel"/>
    <w:tmpl w:val="FADEDCA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78284E"/>
    <w:multiLevelType w:val="hybridMultilevel"/>
    <w:tmpl w:val="5F98CDE4"/>
    <w:lvl w:ilvl="0" w:tplc="58D2046E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F7178B"/>
    <w:multiLevelType w:val="hybridMultilevel"/>
    <w:tmpl w:val="33A6C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57E88"/>
    <w:multiLevelType w:val="multilevel"/>
    <w:tmpl w:val="0AA82BBE"/>
    <w:lvl w:ilvl="0">
      <w:start w:val="1"/>
      <w:numFmt w:val="bullet"/>
      <w:lvlText w:val="-"/>
      <w:lvlJc w:val="left"/>
      <w:pPr>
        <w:ind w:left="1434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707E50"/>
    <w:multiLevelType w:val="multilevel"/>
    <w:tmpl w:val="4ABA346C"/>
    <w:lvl w:ilvl="0">
      <w:start w:val="6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44D9"/>
    <w:multiLevelType w:val="multilevel"/>
    <w:tmpl w:val="DB18CE66"/>
    <w:lvl w:ilvl="0">
      <w:start w:val="5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F51CE"/>
    <w:multiLevelType w:val="hybridMultilevel"/>
    <w:tmpl w:val="703625E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118DB"/>
    <w:multiLevelType w:val="multilevel"/>
    <w:tmpl w:val="73EE0C90"/>
    <w:lvl w:ilvl="0">
      <w:start w:val="13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21684"/>
    <w:multiLevelType w:val="multilevel"/>
    <w:tmpl w:val="D092EE1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EA50FFF"/>
    <w:multiLevelType w:val="multilevel"/>
    <w:tmpl w:val="B99E64FE"/>
    <w:lvl w:ilvl="0">
      <w:start w:val="8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268FC"/>
    <w:multiLevelType w:val="multilevel"/>
    <w:tmpl w:val="B7C47E3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highlight w:val="whit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4372E41"/>
    <w:multiLevelType w:val="multilevel"/>
    <w:tmpl w:val="5678A840"/>
    <w:lvl w:ilvl="0">
      <w:start w:val="15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675A7"/>
    <w:multiLevelType w:val="multilevel"/>
    <w:tmpl w:val="B874D1A2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9076275"/>
    <w:multiLevelType w:val="hybridMultilevel"/>
    <w:tmpl w:val="267492EA"/>
    <w:lvl w:ilvl="0" w:tplc="849A67B6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5" w15:restartNumberingAfterBreak="0">
    <w:nsid w:val="4DB72E2B"/>
    <w:multiLevelType w:val="multilevel"/>
    <w:tmpl w:val="AA4C9D2A"/>
    <w:lvl w:ilvl="0">
      <w:start w:val="12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736BF"/>
    <w:multiLevelType w:val="multilevel"/>
    <w:tmpl w:val="18B2B190"/>
    <w:lvl w:ilvl="0">
      <w:start w:val="14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1607D"/>
    <w:multiLevelType w:val="multilevel"/>
    <w:tmpl w:val="A9E2DA3C"/>
    <w:lvl w:ilvl="0">
      <w:start w:val="9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97406"/>
    <w:multiLevelType w:val="multilevel"/>
    <w:tmpl w:val="A8C89716"/>
    <w:lvl w:ilvl="0">
      <w:start w:val="10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D4E4B"/>
    <w:multiLevelType w:val="multilevel"/>
    <w:tmpl w:val="D01A237A"/>
    <w:lvl w:ilvl="0">
      <w:start w:val="11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64AC9"/>
    <w:multiLevelType w:val="multilevel"/>
    <w:tmpl w:val="70FC0BAE"/>
    <w:lvl w:ilvl="0">
      <w:start w:val="3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95230"/>
    <w:multiLevelType w:val="multilevel"/>
    <w:tmpl w:val="637851E8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401D1"/>
    <w:multiLevelType w:val="multilevel"/>
    <w:tmpl w:val="C686985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5F32A14"/>
    <w:multiLevelType w:val="multilevel"/>
    <w:tmpl w:val="EA706EC4"/>
    <w:lvl w:ilvl="0">
      <w:start w:val="4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12C32"/>
    <w:multiLevelType w:val="hybridMultilevel"/>
    <w:tmpl w:val="23ACDAA8"/>
    <w:lvl w:ilvl="0" w:tplc="1C6A852A">
      <w:start w:val="10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2"/>
  </w:num>
  <w:num w:numId="4">
    <w:abstractNumId w:val="17"/>
  </w:num>
  <w:num w:numId="5">
    <w:abstractNumId w:val="18"/>
  </w:num>
  <w:num w:numId="6">
    <w:abstractNumId w:val="13"/>
  </w:num>
  <w:num w:numId="7">
    <w:abstractNumId w:val="23"/>
  </w:num>
  <w:num w:numId="8">
    <w:abstractNumId w:val="19"/>
  </w:num>
  <w:num w:numId="9">
    <w:abstractNumId w:val="4"/>
  </w:num>
  <w:num w:numId="10">
    <w:abstractNumId w:val="6"/>
  </w:num>
  <w:num w:numId="11">
    <w:abstractNumId w:val="15"/>
  </w:num>
  <w:num w:numId="12">
    <w:abstractNumId w:val="21"/>
  </w:num>
  <w:num w:numId="13">
    <w:abstractNumId w:val="11"/>
  </w:num>
  <w:num w:numId="14">
    <w:abstractNumId w:val="9"/>
  </w:num>
  <w:num w:numId="15">
    <w:abstractNumId w:val="5"/>
  </w:num>
  <w:num w:numId="16">
    <w:abstractNumId w:val="8"/>
  </w:num>
  <w:num w:numId="17">
    <w:abstractNumId w:val="1"/>
  </w:num>
  <w:num w:numId="18">
    <w:abstractNumId w:val="16"/>
  </w:num>
  <w:num w:numId="19">
    <w:abstractNumId w:val="12"/>
  </w:num>
  <w:num w:numId="20">
    <w:abstractNumId w:val="0"/>
  </w:num>
  <w:num w:numId="21">
    <w:abstractNumId w:val="14"/>
  </w:num>
  <w:num w:numId="22">
    <w:abstractNumId w:val="24"/>
  </w:num>
  <w:num w:numId="23">
    <w:abstractNumId w:val="3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0B"/>
    <w:rsid w:val="00011665"/>
    <w:rsid w:val="00032969"/>
    <w:rsid w:val="000466AA"/>
    <w:rsid w:val="0006207E"/>
    <w:rsid w:val="000A42D1"/>
    <w:rsid w:val="000B2FA4"/>
    <w:rsid w:val="000D47F5"/>
    <w:rsid w:val="000D6A75"/>
    <w:rsid w:val="001171D1"/>
    <w:rsid w:val="00134D49"/>
    <w:rsid w:val="0013624D"/>
    <w:rsid w:val="001A790B"/>
    <w:rsid w:val="001D0C1A"/>
    <w:rsid w:val="00221E9A"/>
    <w:rsid w:val="0025277D"/>
    <w:rsid w:val="002A013E"/>
    <w:rsid w:val="002B5D61"/>
    <w:rsid w:val="002C0145"/>
    <w:rsid w:val="002E4740"/>
    <w:rsid w:val="00310C37"/>
    <w:rsid w:val="003D3D0B"/>
    <w:rsid w:val="003D46E5"/>
    <w:rsid w:val="003D513A"/>
    <w:rsid w:val="003F505B"/>
    <w:rsid w:val="004015D8"/>
    <w:rsid w:val="00460DC9"/>
    <w:rsid w:val="004719B0"/>
    <w:rsid w:val="00475C70"/>
    <w:rsid w:val="00493F4D"/>
    <w:rsid w:val="004C7ED9"/>
    <w:rsid w:val="004D5ACB"/>
    <w:rsid w:val="004E45C9"/>
    <w:rsid w:val="00522321"/>
    <w:rsid w:val="00546D19"/>
    <w:rsid w:val="005635CF"/>
    <w:rsid w:val="005D1451"/>
    <w:rsid w:val="00607A0F"/>
    <w:rsid w:val="00616BC1"/>
    <w:rsid w:val="00670609"/>
    <w:rsid w:val="00682786"/>
    <w:rsid w:val="006C0CBC"/>
    <w:rsid w:val="006E0A8B"/>
    <w:rsid w:val="006F347D"/>
    <w:rsid w:val="00701835"/>
    <w:rsid w:val="007455DA"/>
    <w:rsid w:val="00754A49"/>
    <w:rsid w:val="00796BE7"/>
    <w:rsid w:val="007C5C84"/>
    <w:rsid w:val="007E478C"/>
    <w:rsid w:val="007E4BE6"/>
    <w:rsid w:val="00815A19"/>
    <w:rsid w:val="008562AE"/>
    <w:rsid w:val="00864725"/>
    <w:rsid w:val="00876B24"/>
    <w:rsid w:val="008855E8"/>
    <w:rsid w:val="0089116F"/>
    <w:rsid w:val="00896771"/>
    <w:rsid w:val="008A6CF1"/>
    <w:rsid w:val="00936499"/>
    <w:rsid w:val="0098518B"/>
    <w:rsid w:val="0098523D"/>
    <w:rsid w:val="009A152A"/>
    <w:rsid w:val="009D605C"/>
    <w:rsid w:val="009F1C9E"/>
    <w:rsid w:val="00A504D7"/>
    <w:rsid w:val="00A75586"/>
    <w:rsid w:val="00A838C2"/>
    <w:rsid w:val="00AE0CAE"/>
    <w:rsid w:val="00B2006B"/>
    <w:rsid w:val="00B41AF0"/>
    <w:rsid w:val="00B849CF"/>
    <w:rsid w:val="00B9382F"/>
    <w:rsid w:val="00BB1995"/>
    <w:rsid w:val="00BD2824"/>
    <w:rsid w:val="00C10446"/>
    <w:rsid w:val="00C24C65"/>
    <w:rsid w:val="00C31CAB"/>
    <w:rsid w:val="00C47AF8"/>
    <w:rsid w:val="00C50FF4"/>
    <w:rsid w:val="00C74A37"/>
    <w:rsid w:val="00CF43FE"/>
    <w:rsid w:val="00CF7BBE"/>
    <w:rsid w:val="00D42384"/>
    <w:rsid w:val="00D46097"/>
    <w:rsid w:val="00D6782E"/>
    <w:rsid w:val="00D7396F"/>
    <w:rsid w:val="00D826CC"/>
    <w:rsid w:val="00E030F7"/>
    <w:rsid w:val="00E46F3F"/>
    <w:rsid w:val="00E576F6"/>
    <w:rsid w:val="00EB05AF"/>
    <w:rsid w:val="00EC35B1"/>
    <w:rsid w:val="00EE498C"/>
    <w:rsid w:val="00F42615"/>
    <w:rsid w:val="00F90DB0"/>
    <w:rsid w:val="00F938B1"/>
    <w:rsid w:val="00FE6F41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7FFCA"/>
  <w15:docId w15:val="{141FB0B8-0E58-42DD-9B6B-5B0C5E58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s-Latn-BA" w:eastAsia="hr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60DC9"/>
  </w:style>
  <w:style w:type="paragraph" w:styleId="Heading1">
    <w:name w:val="heading 1"/>
    <w:basedOn w:val="Normal"/>
    <w:next w:val="Normal"/>
    <w:rsid w:val="00460DC9"/>
    <w:pPr>
      <w:keepNext/>
      <w:spacing w:before="240" w:after="6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60DC9"/>
    <w:pPr>
      <w:keepNext/>
      <w:spacing w:before="240" w:after="6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60DC9"/>
    <w:pPr>
      <w:keepNext/>
      <w:spacing w:before="240" w:after="6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60DC9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rsid w:val="00460DC9"/>
    <w:pPr>
      <w:spacing w:before="240" w:after="60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rsid w:val="00460DC9"/>
    <w:pPr>
      <w:spacing w:before="240" w:after="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460D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460DC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60D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60DC9"/>
    <w:tblPr>
      <w:tblStyleRowBandSize w:val="1"/>
      <w:tblStyleColBandSize w:val="1"/>
    </w:tblPr>
  </w:style>
  <w:style w:type="table" w:customStyle="1" w:styleId="a0">
    <w:basedOn w:val="TableNormal1"/>
    <w:rsid w:val="00460DC9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7060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06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4D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3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8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8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5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5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E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Kupusija</dc:creator>
  <cp:lastModifiedBy>X</cp:lastModifiedBy>
  <cp:revision>11</cp:revision>
  <dcterms:created xsi:type="dcterms:W3CDTF">2023-02-17T13:24:00Z</dcterms:created>
  <dcterms:modified xsi:type="dcterms:W3CDTF">2023-02-20T10:00:00Z</dcterms:modified>
</cp:coreProperties>
</file>