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21863" w14:textId="767FD939" w:rsidR="00D20C7F" w:rsidRDefault="00D20C7F" w:rsidP="0089551D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  <w:lang w:val="sr-Cyrl-RS"/>
        </w:rPr>
        <w:t>Прилог 1</w:t>
      </w:r>
    </w:p>
    <w:p w14:paraId="63C322F4" w14:textId="77777777" w:rsidR="00D20C7F" w:rsidRDefault="00D20C7F" w:rsidP="0089551D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728B81CB" w14:textId="27E6FEA1" w:rsidR="00AE7EE6" w:rsidRPr="006618CD" w:rsidRDefault="00AE7EE6" w:rsidP="0089551D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6618CD">
        <w:rPr>
          <w:rFonts w:ascii="Tahoma" w:hAnsi="Tahoma" w:cs="Tahoma"/>
          <w:b/>
          <w:sz w:val="24"/>
          <w:szCs w:val="24"/>
        </w:rPr>
        <w:t>ИЗЈАВА ПОНУЂАЧА</w:t>
      </w:r>
    </w:p>
    <w:p w14:paraId="6CFF4DD1" w14:textId="77777777" w:rsidR="00AE7EE6" w:rsidRPr="00AE7EE6" w:rsidRDefault="00AE7EE6" w:rsidP="00AE7EE6">
      <w:pPr>
        <w:spacing w:line="276" w:lineRule="auto"/>
        <w:jc w:val="both"/>
        <w:rPr>
          <w:rFonts w:ascii="Tahoma" w:hAnsi="Tahoma" w:cs="Tahoma"/>
        </w:rPr>
      </w:pPr>
    </w:p>
    <w:p w14:paraId="442DCE1F" w14:textId="77777777" w:rsidR="0089551D" w:rsidRDefault="00AE7EE6" w:rsidP="00AE7EE6">
      <w:pPr>
        <w:spacing w:line="276" w:lineRule="auto"/>
        <w:jc w:val="both"/>
        <w:rPr>
          <w:rFonts w:ascii="Tahoma" w:hAnsi="Tahoma" w:cs="Tahoma"/>
        </w:rPr>
      </w:pPr>
      <w:r w:rsidRPr="00AE7EE6">
        <w:rPr>
          <w:rFonts w:ascii="Tahoma" w:hAnsi="Tahoma" w:cs="Tahoma"/>
        </w:rPr>
        <w:t xml:space="preserve"> У поступку јавне набавке коју сте покренули позивом за доставу понуда а који је објављен на Web страници</w:t>
      </w:r>
      <w:r w:rsidR="0089551D">
        <w:rPr>
          <w:rFonts w:ascii="Tahoma" w:hAnsi="Tahoma" w:cs="Tahoma"/>
          <w:lang w:val="sr-Cyrl-RS"/>
        </w:rPr>
        <w:t xml:space="preserve"> Савеза општина и градова Републике Српске</w:t>
      </w:r>
      <w:r w:rsidRPr="00AE7EE6">
        <w:rPr>
          <w:rFonts w:ascii="Tahoma" w:hAnsi="Tahoma" w:cs="Tahoma"/>
        </w:rPr>
        <w:t xml:space="preserve">, достављамо вам понуду и изјављујемо следеће: </w:t>
      </w:r>
    </w:p>
    <w:p w14:paraId="382A17F6" w14:textId="523C6146" w:rsidR="0089551D" w:rsidRDefault="00AE7EE6" w:rsidP="00AE7EE6">
      <w:pPr>
        <w:spacing w:line="276" w:lineRule="auto"/>
        <w:jc w:val="both"/>
        <w:rPr>
          <w:rFonts w:ascii="Tahoma" w:hAnsi="Tahoma" w:cs="Tahoma"/>
        </w:rPr>
      </w:pPr>
      <w:r w:rsidRPr="00AE7EE6">
        <w:rPr>
          <w:rFonts w:ascii="Tahoma" w:hAnsi="Tahoma" w:cs="Tahoma"/>
        </w:rPr>
        <w:t xml:space="preserve">У складу са садржајем и и захтјевима </w:t>
      </w:r>
      <w:r w:rsidR="0089551D">
        <w:rPr>
          <w:rFonts w:ascii="Tahoma" w:hAnsi="Tahoma" w:cs="Tahoma"/>
          <w:lang w:val="sr-Cyrl-RS"/>
        </w:rPr>
        <w:t>Јавног позива за доста</w:t>
      </w:r>
      <w:r w:rsidR="00E46219">
        <w:rPr>
          <w:rFonts w:ascii="Tahoma" w:hAnsi="Tahoma" w:cs="Tahoma"/>
          <w:lang w:val="sr-Cyrl-RS"/>
        </w:rPr>
        <w:t>в</w:t>
      </w:r>
      <w:r w:rsidR="0089551D">
        <w:rPr>
          <w:rFonts w:ascii="Tahoma" w:hAnsi="Tahoma" w:cs="Tahoma"/>
          <w:lang w:val="sr-Cyrl-RS"/>
        </w:rPr>
        <w:t xml:space="preserve">љање понуде </w:t>
      </w:r>
      <w:r w:rsidR="00D20C7F">
        <w:rPr>
          <w:rFonts w:ascii="Tahoma" w:hAnsi="Tahoma" w:cs="Tahoma"/>
          <w:lang w:val="sr-Cyrl-RS"/>
        </w:rPr>
        <w:t xml:space="preserve">број: </w:t>
      </w:r>
      <w:r w:rsidR="0089551D">
        <w:rPr>
          <w:rFonts w:ascii="Tahoma" w:hAnsi="Tahoma" w:cs="Tahoma"/>
          <w:lang w:val="sr-Cyrl-RS"/>
        </w:rPr>
        <w:t>01-20</w:t>
      </w:r>
      <w:r w:rsidR="00E46219">
        <w:rPr>
          <w:rFonts w:ascii="Tahoma" w:hAnsi="Tahoma" w:cs="Tahoma"/>
          <w:lang w:val="sr-Cyrl-RS"/>
        </w:rPr>
        <w:t>1</w:t>
      </w:r>
      <w:r w:rsidR="0089551D">
        <w:rPr>
          <w:rFonts w:ascii="Tahoma" w:hAnsi="Tahoma" w:cs="Tahoma"/>
          <w:lang w:val="sr-Cyrl-RS"/>
        </w:rPr>
        <w:t>-10/22 од 1</w:t>
      </w:r>
      <w:r w:rsidR="00E46219">
        <w:rPr>
          <w:rFonts w:ascii="Tahoma" w:hAnsi="Tahoma" w:cs="Tahoma"/>
          <w:lang w:val="sr-Cyrl-RS"/>
        </w:rPr>
        <w:t>1</w:t>
      </w:r>
      <w:r w:rsidR="0089551D">
        <w:rPr>
          <w:rFonts w:ascii="Tahoma" w:hAnsi="Tahoma" w:cs="Tahoma"/>
          <w:lang w:val="sr-Cyrl-RS"/>
        </w:rPr>
        <w:t xml:space="preserve">.10.2022.године </w:t>
      </w:r>
      <w:r w:rsidRPr="00AE7EE6">
        <w:rPr>
          <w:rFonts w:ascii="Tahoma" w:hAnsi="Tahoma" w:cs="Tahoma"/>
        </w:rPr>
        <w:t xml:space="preserve">овом изјавом прихватамо њене одредбе у цјелости, без икаквих резерви или ограничења. </w:t>
      </w:r>
    </w:p>
    <w:p w14:paraId="29BD9DB3" w14:textId="77777777" w:rsidR="0089551D" w:rsidRDefault="00AE7EE6" w:rsidP="00AE7EE6">
      <w:pPr>
        <w:spacing w:line="276" w:lineRule="auto"/>
        <w:jc w:val="both"/>
        <w:rPr>
          <w:rFonts w:ascii="Tahoma" w:hAnsi="Tahoma" w:cs="Tahoma"/>
        </w:rPr>
      </w:pPr>
      <w:r w:rsidRPr="00AE7EE6">
        <w:rPr>
          <w:rFonts w:ascii="Tahoma" w:hAnsi="Tahoma" w:cs="Tahoma"/>
        </w:rPr>
        <w:t xml:space="preserve">Овом понудом одговарамо свим захтјевима из </w:t>
      </w:r>
      <w:r w:rsidR="0089551D">
        <w:rPr>
          <w:rFonts w:ascii="Tahoma" w:hAnsi="Tahoma" w:cs="Tahoma"/>
          <w:lang w:val="sr-Cyrl-RS"/>
        </w:rPr>
        <w:t xml:space="preserve">Јавног позива </w:t>
      </w:r>
      <w:r w:rsidRPr="00AE7EE6">
        <w:rPr>
          <w:rFonts w:ascii="Tahoma" w:hAnsi="Tahoma" w:cs="Tahoma"/>
        </w:rPr>
        <w:t xml:space="preserve">тендерског документа – позива за понуде за обављање услуга у складу са условима из овог позива, критеријумима и утврђеним роковима без икаквих резерви и ограничења. </w:t>
      </w:r>
    </w:p>
    <w:p w14:paraId="22DB597E" w14:textId="5404FE54" w:rsidR="0089551D" w:rsidRPr="00D20C7F" w:rsidRDefault="00AE7EE6" w:rsidP="0089551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u w:val="single"/>
        </w:rPr>
      </w:pPr>
      <w:r w:rsidRPr="00D20C7F">
        <w:rPr>
          <w:rFonts w:ascii="Tahoma" w:hAnsi="Tahoma" w:cs="Tahoma"/>
          <w:u w:val="single"/>
        </w:rPr>
        <w:t xml:space="preserve">ЦИЈЕНА ПОНУДЕ </w:t>
      </w:r>
    </w:p>
    <w:p w14:paraId="649EE48A" w14:textId="6B272F61" w:rsidR="0089551D" w:rsidRPr="00E46219" w:rsidRDefault="00AE7EE6" w:rsidP="0089551D">
      <w:pPr>
        <w:spacing w:line="276" w:lineRule="auto"/>
        <w:jc w:val="both"/>
        <w:rPr>
          <w:rFonts w:ascii="Tahoma" w:hAnsi="Tahoma" w:cs="Tahoma"/>
          <w:b/>
        </w:rPr>
      </w:pPr>
      <w:r w:rsidRPr="00E46219">
        <w:rPr>
          <w:rFonts w:ascii="Tahoma" w:hAnsi="Tahoma" w:cs="Tahoma"/>
          <w:b/>
        </w:rPr>
        <w:t xml:space="preserve">Укупна цијена наше понуде износи без </w:t>
      </w:r>
      <w:r w:rsidR="00E46219">
        <w:rPr>
          <w:rFonts w:ascii="Tahoma" w:hAnsi="Tahoma" w:cs="Tahoma"/>
          <w:b/>
          <w:lang w:val="sr-Cyrl-RS"/>
        </w:rPr>
        <w:t xml:space="preserve">ПДВ </w:t>
      </w:r>
      <w:r w:rsidRPr="00E46219">
        <w:rPr>
          <w:rFonts w:ascii="Tahoma" w:hAnsi="Tahoma" w:cs="Tahoma"/>
          <w:b/>
        </w:rPr>
        <w:t>износи________КМ,</w:t>
      </w:r>
      <w:r w:rsidR="006618CD" w:rsidRPr="00E46219">
        <w:rPr>
          <w:rFonts w:ascii="Tahoma" w:hAnsi="Tahoma" w:cs="Tahoma"/>
          <w:b/>
          <w:lang w:val="sr-Cyrl-RS"/>
        </w:rPr>
        <w:t xml:space="preserve"> </w:t>
      </w:r>
      <w:r w:rsidRPr="00E46219">
        <w:rPr>
          <w:rFonts w:ascii="Tahoma" w:hAnsi="Tahoma" w:cs="Tahoma"/>
          <w:b/>
        </w:rPr>
        <w:t>или</w:t>
      </w:r>
      <w:r w:rsidR="0089551D" w:rsidRPr="00E46219">
        <w:rPr>
          <w:rFonts w:ascii="Tahoma" w:hAnsi="Tahoma" w:cs="Tahoma"/>
          <w:b/>
          <w:lang w:val="sr-Cyrl-RS"/>
        </w:rPr>
        <w:t xml:space="preserve"> </w:t>
      </w:r>
      <w:r w:rsidRPr="00E46219">
        <w:rPr>
          <w:rFonts w:ascii="Tahoma" w:hAnsi="Tahoma" w:cs="Tahoma"/>
          <w:b/>
        </w:rPr>
        <w:t>словима ____________</w:t>
      </w:r>
      <w:r w:rsidR="006618CD" w:rsidRPr="00E46219">
        <w:rPr>
          <w:rFonts w:ascii="Tahoma" w:hAnsi="Tahoma" w:cs="Tahoma"/>
          <w:b/>
          <w:lang w:val="sr-Cyrl-RS"/>
        </w:rPr>
        <w:t>______</w:t>
      </w:r>
      <w:r w:rsidRPr="00E46219">
        <w:rPr>
          <w:rFonts w:ascii="Tahoma" w:hAnsi="Tahoma" w:cs="Tahoma"/>
          <w:b/>
        </w:rPr>
        <w:t xml:space="preserve">. </w:t>
      </w:r>
    </w:p>
    <w:p w14:paraId="65A57600" w14:textId="77777777" w:rsidR="006618CD" w:rsidRDefault="00AE7EE6" w:rsidP="0089551D">
      <w:pPr>
        <w:spacing w:line="276" w:lineRule="auto"/>
        <w:jc w:val="both"/>
        <w:rPr>
          <w:rFonts w:ascii="Tahoma" w:hAnsi="Tahoma" w:cs="Tahoma"/>
        </w:rPr>
      </w:pPr>
      <w:r w:rsidRPr="0089551D">
        <w:rPr>
          <w:rFonts w:ascii="Tahoma" w:hAnsi="Tahoma" w:cs="Tahoma"/>
        </w:rPr>
        <w:t xml:space="preserve">Ако наша понуда буде прворангирана – најуспјешнија у овом поступку јавне набавке, спремни смо према условима из понуде потписати уговор о обављању предметних услога. </w:t>
      </w:r>
    </w:p>
    <w:p w14:paraId="5ABBE641" w14:textId="77777777" w:rsidR="006618CD" w:rsidRDefault="006618CD" w:rsidP="0089551D">
      <w:pPr>
        <w:spacing w:line="276" w:lineRule="auto"/>
        <w:jc w:val="both"/>
        <w:rPr>
          <w:rFonts w:ascii="Tahoma" w:hAnsi="Tahoma" w:cs="Tahoma"/>
        </w:rPr>
      </w:pPr>
    </w:p>
    <w:p w14:paraId="5C1768DE" w14:textId="7F891383" w:rsidR="006618CD" w:rsidRDefault="00E46219" w:rsidP="00D20C7F">
      <w:pPr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Назив </w:t>
      </w:r>
      <w:r w:rsidR="006618CD" w:rsidRPr="00D20C7F">
        <w:rPr>
          <w:rFonts w:ascii="Tahoma" w:hAnsi="Tahoma" w:cs="Tahoma"/>
          <w:lang w:val="sr-Cyrl-RS"/>
        </w:rPr>
        <w:t>понуђача</w:t>
      </w:r>
      <w:r w:rsidR="00D20C7F" w:rsidRPr="00D20C7F">
        <w:rPr>
          <w:rFonts w:ascii="Tahoma" w:hAnsi="Tahoma" w:cs="Tahoma"/>
          <w:lang w:val="sr-Cyrl-RS"/>
        </w:rPr>
        <w:t xml:space="preserve"> __________________</w:t>
      </w:r>
    </w:p>
    <w:p w14:paraId="48BE8006" w14:textId="3F6EE906" w:rsidR="00E46219" w:rsidRPr="00D20C7F" w:rsidRDefault="00E46219" w:rsidP="00D20C7F">
      <w:pPr>
        <w:spacing w:line="276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Одговорно лице __________________</w:t>
      </w:r>
      <w:bookmarkStart w:id="0" w:name="_GoBack"/>
      <w:bookmarkEnd w:id="0"/>
    </w:p>
    <w:p w14:paraId="7B6DF07B" w14:textId="31E5ED69" w:rsidR="006618CD" w:rsidRDefault="006618CD" w:rsidP="00D20C7F">
      <w:pPr>
        <w:pStyle w:val="NoSpacing"/>
        <w:rPr>
          <w:rFonts w:ascii="Tahoma" w:hAnsi="Tahoma" w:cs="Tahoma"/>
        </w:rPr>
      </w:pPr>
      <w:r w:rsidRPr="00D20C7F">
        <w:rPr>
          <w:rFonts w:ascii="Tahoma" w:hAnsi="Tahoma" w:cs="Tahoma"/>
          <w:lang w:val="sr-Cyrl-RS"/>
        </w:rPr>
        <w:t>Потпис (као на личној карти)</w:t>
      </w:r>
      <w:r w:rsidR="00E46219">
        <w:rPr>
          <w:rFonts w:ascii="Tahoma" w:hAnsi="Tahoma" w:cs="Tahoma"/>
          <w:lang w:val="sr-Cyrl-RS"/>
        </w:rPr>
        <w:t xml:space="preserve"> и печат</w:t>
      </w:r>
      <w:r w:rsidR="00AE7EE6" w:rsidRPr="00D20C7F">
        <w:rPr>
          <w:rFonts w:ascii="Tahoma" w:hAnsi="Tahoma" w:cs="Tahoma"/>
        </w:rPr>
        <w:t xml:space="preserve">_______________ </w:t>
      </w:r>
    </w:p>
    <w:p w14:paraId="78C05036" w14:textId="77777777" w:rsidR="00D20C7F" w:rsidRPr="00D20C7F" w:rsidRDefault="00D20C7F" w:rsidP="00D20C7F">
      <w:pPr>
        <w:pStyle w:val="NoSpacing"/>
        <w:rPr>
          <w:rFonts w:ascii="Tahoma" w:hAnsi="Tahoma" w:cs="Tahoma"/>
        </w:rPr>
      </w:pPr>
    </w:p>
    <w:p w14:paraId="19593B8C" w14:textId="5C2C68F7" w:rsidR="00DC14BC" w:rsidRPr="00D20C7F" w:rsidRDefault="006618CD" w:rsidP="0089551D">
      <w:pPr>
        <w:spacing w:line="276" w:lineRule="auto"/>
        <w:jc w:val="both"/>
        <w:rPr>
          <w:rFonts w:ascii="Tahoma" w:hAnsi="Tahoma" w:cs="Tahoma"/>
        </w:rPr>
      </w:pPr>
      <w:r w:rsidRPr="00D20C7F">
        <w:rPr>
          <w:rFonts w:ascii="Tahoma" w:hAnsi="Tahoma" w:cs="Tahoma"/>
          <w:lang w:val="sr-Cyrl-RS"/>
        </w:rPr>
        <w:t xml:space="preserve">Мјесто и датум </w:t>
      </w:r>
      <w:r w:rsidR="00AE7EE6" w:rsidRPr="00D20C7F">
        <w:rPr>
          <w:rFonts w:ascii="Tahoma" w:hAnsi="Tahoma" w:cs="Tahoma"/>
        </w:rPr>
        <w:t>________________________</w:t>
      </w:r>
    </w:p>
    <w:sectPr w:rsidR="00DC14BC" w:rsidRPr="00D20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B0AF8"/>
    <w:multiLevelType w:val="hybridMultilevel"/>
    <w:tmpl w:val="6E123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E6"/>
    <w:rsid w:val="006618CD"/>
    <w:rsid w:val="0089551D"/>
    <w:rsid w:val="00AE7EE6"/>
    <w:rsid w:val="00D20C7F"/>
    <w:rsid w:val="00DC14BC"/>
    <w:rsid w:val="00E4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D8A9"/>
  <w15:chartTrackingRefBased/>
  <w15:docId w15:val="{B8077E72-1521-438B-ABDE-B654C52B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51D"/>
    <w:pPr>
      <w:ind w:left="720"/>
      <w:contextualSpacing/>
    </w:pPr>
  </w:style>
  <w:style w:type="paragraph" w:styleId="NoSpacing">
    <w:name w:val="No Spacing"/>
    <w:uiPriority w:val="1"/>
    <w:qFormat/>
    <w:rsid w:val="00D20C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2022-10-10T07:41:00Z</dcterms:created>
  <dcterms:modified xsi:type="dcterms:W3CDTF">2022-10-10T13:31:00Z</dcterms:modified>
</cp:coreProperties>
</file>