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4B3C1" w14:textId="17C9A962" w:rsidR="000E6114" w:rsidRPr="000E6114" w:rsidRDefault="0097394C" w:rsidP="000E6114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E6114">
        <w:rPr>
          <w:rFonts w:ascii="Tahoma" w:hAnsi="Tahoma" w:cs="Tahoma"/>
          <w:b/>
          <w:bCs/>
          <w:sz w:val="24"/>
          <w:szCs w:val="24"/>
        </w:rPr>
        <w:t>Пројектни задатак:</w:t>
      </w:r>
    </w:p>
    <w:p w14:paraId="32E03958" w14:textId="393138EE" w:rsidR="0097394C" w:rsidRPr="000E6114" w:rsidRDefault="000E6114" w:rsidP="000E6114">
      <w:pPr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  <w:lang w:val="sr-Latn-RS"/>
        </w:rPr>
        <w:t>„</w:t>
      </w:r>
      <w:r w:rsidR="0097394C" w:rsidRPr="000E6114">
        <w:rPr>
          <w:rFonts w:ascii="Tahoma" w:hAnsi="Tahoma" w:cs="Tahoma"/>
          <w:b/>
          <w:bCs/>
          <w:u w:val="single"/>
        </w:rPr>
        <w:t xml:space="preserve">Израда упутства и модела докумената и аката за правилно спровођење пописа имовине и обавеза </w:t>
      </w:r>
      <w:r>
        <w:rPr>
          <w:rFonts w:ascii="Tahoma" w:hAnsi="Tahoma" w:cs="Tahoma"/>
          <w:b/>
          <w:bCs/>
          <w:u w:val="single"/>
          <w:lang w:val="sr-Latn-RS"/>
        </w:rPr>
        <w:t>u</w:t>
      </w:r>
      <w:r>
        <w:rPr>
          <w:rFonts w:ascii="Tahoma" w:hAnsi="Tahoma" w:cs="Tahoma"/>
          <w:b/>
          <w:bCs/>
          <w:u w:val="single"/>
        </w:rPr>
        <w:t>у јединицама локалне самоуправе у Р</w:t>
      </w:r>
      <w:r w:rsidR="0097394C" w:rsidRPr="000E6114">
        <w:rPr>
          <w:rFonts w:ascii="Tahoma" w:hAnsi="Tahoma" w:cs="Tahoma"/>
          <w:b/>
          <w:bCs/>
          <w:u w:val="single"/>
        </w:rPr>
        <w:t>епубли</w:t>
      </w:r>
      <w:r>
        <w:rPr>
          <w:rFonts w:ascii="Tahoma" w:hAnsi="Tahoma" w:cs="Tahoma"/>
          <w:b/>
          <w:bCs/>
          <w:u w:val="single"/>
        </w:rPr>
        <w:t>ци</w:t>
      </w:r>
      <w:r w:rsidR="0097394C" w:rsidRPr="000E6114">
        <w:rPr>
          <w:rFonts w:ascii="Tahoma" w:hAnsi="Tahoma" w:cs="Tahoma"/>
          <w:b/>
          <w:bCs/>
          <w:u w:val="single"/>
        </w:rPr>
        <w:t xml:space="preserve"> Српск</w:t>
      </w:r>
      <w:r>
        <w:rPr>
          <w:rFonts w:ascii="Tahoma" w:hAnsi="Tahoma" w:cs="Tahoma"/>
          <w:b/>
          <w:bCs/>
          <w:u w:val="single"/>
        </w:rPr>
        <w:t>ој</w:t>
      </w:r>
      <w:r>
        <w:rPr>
          <w:rFonts w:ascii="Tahoma" w:hAnsi="Tahoma" w:cs="Tahoma"/>
          <w:b/>
          <w:bCs/>
          <w:u w:val="single"/>
          <w:lang w:val="sr-Latn-RS"/>
        </w:rPr>
        <w:t>“</w:t>
      </w:r>
    </w:p>
    <w:p w14:paraId="5F04B271" w14:textId="77777777" w:rsidR="0097394C" w:rsidRPr="000E6114" w:rsidRDefault="0097394C" w:rsidP="000E6114">
      <w:pPr>
        <w:spacing w:line="276" w:lineRule="auto"/>
        <w:jc w:val="both"/>
        <w:rPr>
          <w:rFonts w:ascii="Tahoma" w:hAnsi="Tahoma" w:cs="Tahoma"/>
          <w:u w:val="single"/>
        </w:rPr>
      </w:pPr>
      <w:bookmarkStart w:id="0" w:name="_GoBack"/>
      <w:bookmarkEnd w:id="0"/>
    </w:p>
    <w:p w14:paraId="523E9236" w14:textId="77777777" w:rsidR="0097394C" w:rsidRPr="000E6114" w:rsidRDefault="0097394C" w:rsidP="000E6114">
      <w:pPr>
        <w:spacing w:line="276" w:lineRule="auto"/>
        <w:jc w:val="both"/>
        <w:rPr>
          <w:rFonts w:ascii="Tahoma" w:hAnsi="Tahoma" w:cs="Tahoma"/>
          <w:u w:val="single"/>
        </w:rPr>
      </w:pPr>
      <w:r w:rsidRPr="000E6114">
        <w:rPr>
          <w:rFonts w:ascii="Tahoma" w:hAnsi="Tahoma" w:cs="Tahoma"/>
          <w:u w:val="single"/>
        </w:rPr>
        <w:t>Проблем:</w:t>
      </w:r>
    </w:p>
    <w:p w14:paraId="457BF071" w14:textId="77777777" w:rsidR="0097394C" w:rsidRPr="000E6114" w:rsidRDefault="0097394C" w:rsidP="000E6114">
      <w:pPr>
        <w:spacing w:line="276" w:lineRule="auto"/>
        <w:jc w:val="both"/>
        <w:rPr>
          <w:rFonts w:ascii="Tahoma" w:hAnsi="Tahoma" w:cs="Tahoma"/>
          <w:u w:val="single"/>
        </w:rPr>
      </w:pPr>
      <w:r w:rsidRPr="000E6114">
        <w:rPr>
          <w:rFonts w:ascii="Tahoma" w:hAnsi="Tahoma" w:cs="Tahoma"/>
        </w:rPr>
        <w:t xml:space="preserve">Анализа ревизорских извјештаја општина и градова Републике Српске које је за посљедњих 8 година објавила Главна служба за ревизију јавног сектора Републике Српске Главна служба за ревизију јавног сектора Републике Српске (гср. -рс.орг) утврђене недостатке/неправилности у вези са спровођењем пописа имовине и обавеза у општинама и градовима Републике Српске. Утврђено је да су код истих субјеката ревизије (у последњих 8 година) у најмање две финансијске ревизије утврђени ови недостаци. Другим речима, ове неправилности се понављају. Идентификовани недостаци су у већини случајева утицали на ревизорова квалификована мишљења (квалификовано мишљење о финансијским извештајима). Најновији примери су општине и градови ревидирани 2022. године, у којима су утврђене неправилности у вези са спровођењем пописа имовине и обавеза. Од њих 10, у 7 општина, утврђене су неправилности у вези са спровођењем пописа, од чега су те неправилности у 6 општина </w:t>
      </w:r>
      <w:r w:rsidRPr="000E6114">
        <w:rPr>
          <w:rFonts w:ascii="Tahoma" w:hAnsi="Tahoma" w:cs="Tahoma"/>
          <w:u w:val="single"/>
        </w:rPr>
        <w:t>утицале на мишљење ревизора са резервом.</w:t>
      </w:r>
    </w:p>
    <w:p w14:paraId="3EC3FC30" w14:textId="77777777" w:rsidR="0097394C" w:rsidRPr="000E6114" w:rsidRDefault="0097394C" w:rsidP="000E6114">
      <w:pPr>
        <w:spacing w:line="276" w:lineRule="auto"/>
        <w:jc w:val="both"/>
        <w:rPr>
          <w:rFonts w:ascii="Tahoma" w:hAnsi="Tahoma" w:cs="Tahoma"/>
          <w:u w:val="single"/>
        </w:rPr>
      </w:pPr>
      <w:r w:rsidRPr="000E6114">
        <w:rPr>
          <w:rFonts w:ascii="Tahoma" w:hAnsi="Tahoma" w:cs="Tahoma"/>
          <w:u w:val="single"/>
        </w:rPr>
        <w:t>Позадина проблема:</w:t>
      </w:r>
    </w:p>
    <w:p w14:paraId="7FAE8ECE" w14:textId="77777777" w:rsidR="0097394C" w:rsidRPr="000E6114" w:rsidRDefault="0097394C" w:rsidP="000E6114">
      <w:p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Начин спровођења пописа имовине и обавеза дефинисан је законима и подзаконским актима којима су дефинисани одређени услови за спровођење пописа. Такође, нису ближе дефинисане активности, упутства и акти неопходни за спровођење пописа. С обзиром на имовину којом општина располаже, као и обавезе, процес спровођења пописа представља сложену активност у коју су најчешће укључена лица која немају довољно искуства.</w:t>
      </w:r>
    </w:p>
    <w:p w14:paraId="66A97F14" w14:textId="77777777" w:rsidR="0097394C" w:rsidRPr="000E6114" w:rsidRDefault="0097394C" w:rsidP="000E6114">
      <w:pPr>
        <w:spacing w:line="276" w:lineRule="auto"/>
        <w:jc w:val="both"/>
        <w:rPr>
          <w:rFonts w:ascii="Tahoma" w:hAnsi="Tahoma" w:cs="Tahoma"/>
          <w:u w:val="single"/>
        </w:rPr>
      </w:pPr>
      <w:r w:rsidRPr="000E6114">
        <w:rPr>
          <w:rFonts w:ascii="Tahoma" w:hAnsi="Tahoma" w:cs="Tahoma"/>
          <w:u w:val="single"/>
        </w:rPr>
        <w:t>Циљ пројекта:</w:t>
      </w:r>
    </w:p>
    <w:p w14:paraId="0F7D010E" w14:textId="77777777" w:rsidR="0097394C" w:rsidRPr="000E6114" w:rsidRDefault="0097394C" w:rsidP="000E6114">
      <w:p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Општи циљ овог пројекта је израда детаљног упутства за провођење пописа са моделима аката и докумената који чине елаборат пописа који ће бити примјењив на све општине и градове у Републици Српској. Модели ће структурно и садржајно садржати све захтеве законске и подзаконске регулативе и представљаће практичну смерницу за адекватну имплементацију пописа.</w:t>
      </w:r>
    </w:p>
    <w:p w14:paraId="499E20F2" w14:textId="77777777" w:rsidR="0097394C" w:rsidRPr="000E6114" w:rsidRDefault="0097394C" w:rsidP="000E6114">
      <w:p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Израдиће се следећи модели аката са садржајем и структуром:</w:t>
      </w:r>
    </w:p>
    <w:p w14:paraId="5262B9DB" w14:textId="1C00D9B6" w:rsidR="0097394C" w:rsidRPr="000E6114" w:rsidRDefault="0097394C" w:rsidP="000E61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Општи акт о попису - Правилник о попису</w:t>
      </w:r>
    </w:p>
    <w:p w14:paraId="3080ED83" w14:textId="13602DDE" w:rsidR="0097394C" w:rsidRPr="000E6114" w:rsidRDefault="0097394C" w:rsidP="000E61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Упутство за спровођење пописа</w:t>
      </w:r>
    </w:p>
    <w:p w14:paraId="5D248418" w14:textId="68244646" w:rsidR="0097394C" w:rsidRPr="000E6114" w:rsidRDefault="0097394C" w:rsidP="000E61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Одлука о спровођењу пописа</w:t>
      </w:r>
    </w:p>
    <w:p w14:paraId="5CEC6DD3" w14:textId="345C25E1" w:rsidR="0097394C" w:rsidRPr="000E6114" w:rsidRDefault="0097394C" w:rsidP="000E61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Одлука о образовању комисије/комисија за попис</w:t>
      </w:r>
    </w:p>
    <w:p w14:paraId="753E2113" w14:textId="5B730D08" w:rsidR="0097394C" w:rsidRPr="000E6114" w:rsidRDefault="0097394C" w:rsidP="000E61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План рада пописне комисије</w:t>
      </w:r>
    </w:p>
    <w:p w14:paraId="6B87C58B" w14:textId="50E611EC" w:rsidR="0097394C" w:rsidRPr="000E6114" w:rsidRDefault="0097394C" w:rsidP="000E61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План за спровођење припремних радњи за спровођење пописа</w:t>
      </w:r>
    </w:p>
    <w:p w14:paraId="52B25836" w14:textId="4530966B" w:rsidR="0097394C" w:rsidRPr="000E6114" w:rsidRDefault="0097394C" w:rsidP="000E61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Пописна листа – садржај и структура</w:t>
      </w:r>
    </w:p>
    <w:p w14:paraId="1EEEED0E" w14:textId="4B5460B9" w:rsidR="0097394C" w:rsidRPr="000E6114" w:rsidRDefault="0097394C" w:rsidP="000E61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lastRenderedPageBreak/>
        <w:t>Извештај о попису основних средстава и попису пописне комисије</w:t>
      </w:r>
    </w:p>
    <w:p w14:paraId="4F08F8F8" w14:textId="27EA2A9D" w:rsidR="0097394C" w:rsidRPr="000E6114" w:rsidRDefault="0097394C" w:rsidP="000E61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Извештај о списку готовине и потраживања</w:t>
      </w:r>
    </w:p>
    <w:p w14:paraId="2644157E" w14:textId="5A8C5824" w:rsidR="0097394C" w:rsidRPr="000E6114" w:rsidRDefault="0097394C" w:rsidP="000E61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Извештај о списку обавеза и ванбилансној евиденцији</w:t>
      </w:r>
    </w:p>
    <w:p w14:paraId="1CF93C9F" w14:textId="0A873BC1" w:rsidR="0097394C" w:rsidRPr="000E6114" w:rsidRDefault="0097394C" w:rsidP="000E61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Пописни извештај Централне пописне комисије</w:t>
      </w:r>
    </w:p>
    <w:p w14:paraId="20975BEE" w14:textId="48CB6BB9" w:rsidR="0097394C" w:rsidRPr="000E6114" w:rsidRDefault="0097394C" w:rsidP="000E61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Одлука о прихватању Извештаја Централне пописне комисије са закључцима</w:t>
      </w:r>
    </w:p>
    <w:p w14:paraId="69AE8DD4" w14:textId="6E9D1BE2" w:rsidR="0097394C" w:rsidRPr="000E6114" w:rsidRDefault="0097394C" w:rsidP="000E61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Рекапитулација предлога за књижење</w:t>
      </w:r>
    </w:p>
    <w:p w14:paraId="6883EC15" w14:textId="77777777" w:rsidR="0097394C" w:rsidRPr="000E6114" w:rsidRDefault="0097394C" w:rsidP="000E6114">
      <w:pPr>
        <w:spacing w:line="276" w:lineRule="auto"/>
        <w:jc w:val="both"/>
        <w:rPr>
          <w:rFonts w:ascii="Tahoma" w:hAnsi="Tahoma" w:cs="Tahoma"/>
        </w:rPr>
      </w:pPr>
    </w:p>
    <w:p w14:paraId="2804DB50" w14:textId="77777777" w:rsidR="0097394C" w:rsidRPr="000E6114" w:rsidRDefault="0097394C" w:rsidP="000E6114">
      <w:pPr>
        <w:spacing w:line="276" w:lineRule="auto"/>
        <w:jc w:val="both"/>
        <w:rPr>
          <w:rFonts w:ascii="Tahoma" w:hAnsi="Tahoma" w:cs="Tahoma"/>
          <w:u w:val="single"/>
        </w:rPr>
      </w:pPr>
      <w:r w:rsidRPr="000E6114">
        <w:rPr>
          <w:rFonts w:ascii="Tahoma" w:hAnsi="Tahoma" w:cs="Tahoma"/>
          <w:u w:val="single"/>
        </w:rPr>
        <w:t>Очекивани резултат пројекта:</w:t>
      </w:r>
    </w:p>
    <w:p w14:paraId="5E4E0306" w14:textId="5D5E654D" w:rsidR="0090304C" w:rsidRPr="000E6114" w:rsidRDefault="0097394C" w:rsidP="000E6114">
      <w:pPr>
        <w:spacing w:line="276" w:lineRule="auto"/>
        <w:jc w:val="both"/>
        <w:rPr>
          <w:rFonts w:ascii="Tahoma" w:hAnsi="Tahoma" w:cs="Tahoma"/>
        </w:rPr>
      </w:pPr>
      <w:r w:rsidRPr="000E6114">
        <w:rPr>
          <w:rFonts w:ascii="Tahoma" w:hAnsi="Tahoma" w:cs="Tahoma"/>
        </w:rPr>
        <w:t>Модел аката и детаљних упутстава за спровођење пописа биће структурално и садржајно креирани према захтевима релевантних законских и подзаконских аката (од почетног до последњег корака) и значајно ће олакшати спровођење пописа и избећи недостатке. и неправилности, односно онемогућавају да се неке од активности изоставе или да се неправилно спроведу. С друге стране, попис имовине и обавеза је кључна активност која води до адекватног управљања имовином и обавезама и претходи изради финансијских извештаја, што ће истовремено значити и унапређење финансијског извештавања и избегавање квалификација ревизора у том сегменту. .</w:t>
      </w:r>
    </w:p>
    <w:sectPr w:rsidR="0090304C" w:rsidRPr="000E6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5BDB"/>
    <w:multiLevelType w:val="hybridMultilevel"/>
    <w:tmpl w:val="7AEAD8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4C"/>
    <w:rsid w:val="000E6114"/>
    <w:rsid w:val="003B1B18"/>
    <w:rsid w:val="0090304C"/>
    <w:rsid w:val="0097394C"/>
    <w:rsid w:val="00F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7CE5"/>
  <w15:chartTrackingRefBased/>
  <w15:docId w15:val="{ADE70BB0-3C3A-43D7-91F7-7CACBC08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Rakić</dc:creator>
  <cp:keywords/>
  <dc:description/>
  <cp:lastModifiedBy>X</cp:lastModifiedBy>
  <cp:revision>3</cp:revision>
  <dcterms:created xsi:type="dcterms:W3CDTF">2022-10-10T11:14:00Z</dcterms:created>
  <dcterms:modified xsi:type="dcterms:W3CDTF">2022-10-10T11:17:00Z</dcterms:modified>
</cp:coreProperties>
</file>